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C5" w:rsidRDefault="00B21ADA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  <w:r>
        <w:rPr>
          <w:rFonts w:cs="Calibri"/>
          <w:noProof/>
          <w:color w:val="000000"/>
          <w:lang w:eastAsia="pt-BR"/>
        </w:rPr>
        <w:drawing>
          <wp:anchor distT="0" distB="0" distL="114300" distR="114300" simplePos="0" relativeHeight="251689984" behindDoc="1" locked="0" layoutInCell="1" allowOverlap="1" wp14:anchorId="6D9FCC4D" wp14:editId="266DA07B">
            <wp:simplePos x="0" y="0"/>
            <wp:positionH relativeFrom="column">
              <wp:posOffset>123190</wp:posOffset>
            </wp:positionH>
            <wp:positionV relativeFrom="paragraph">
              <wp:posOffset>24130</wp:posOffset>
            </wp:positionV>
            <wp:extent cx="936625" cy="697865"/>
            <wp:effectExtent l="0" t="0" r="0" b="698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2C56"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D9BF927" wp14:editId="63B23970">
            <wp:simplePos x="0" y="0"/>
            <wp:positionH relativeFrom="column">
              <wp:posOffset>6139815</wp:posOffset>
            </wp:positionH>
            <wp:positionV relativeFrom="paragraph">
              <wp:posOffset>54176</wp:posOffset>
            </wp:positionV>
            <wp:extent cx="684134" cy="575310"/>
            <wp:effectExtent l="0" t="0" r="190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34" cy="57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5C5" w:rsidRDefault="005825C5" w:rsidP="005825C5">
      <w:pPr>
        <w:suppressAutoHyphens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t-BR"/>
        </w:rPr>
      </w:pPr>
    </w:p>
    <w:p w:rsidR="005825C5" w:rsidRPr="008D2C56" w:rsidRDefault="005825C5" w:rsidP="005825C5">
      <w:pPr>
        <w:suppressAutoHyphens w:val="0"/>
        <w:jc w:val="center"/>
        <w:rPr>
          <w:rFonts w:ascii="Arial Narrow" w:hAnsi="Arial Narrow" w:cs="Arial"/>
          <w:b/>
          <w:sz w:val="28"/>
          <w:szCs w:val="28"/>
          <w:lang w:eastAsia="pt-BR"/>
        </w:rPr>
      </w:pPr>
      <w:r w:rsidRPr="008D2C56">
        <w:rPr>
          <w:rFonts w:ascii="Arial Narrow" w:hAnsi="Arial Narrow" w:cs="Arial"/>
          <w:b/>
          <w:bCs/>
          <w:color w:val="000000"/>
          <w:sz w:val="28"/>
          <w:szCs w:val="28"/>
          <w:lang w:eastAsia="pt-BR"/>
        </w:rPr>
        <w:t>ATIVIDADE PEDAGÓGICA NÃO PRESENCIAL - APNP</w:t>
      </w:r>
    </w:p>
    <w:p w:rsidR="00F152F8" w:rsidRPr="00F152F8" w:rsidRDefault="00F152F8" w:rsidP="005825C5">
      <w:pPr>
        <w:suppressAutoHyphens w:val="0"/>
        <w:jc w:val="center"/>
        <w:rPr>
          <w:lang w:eastAsia="pt-BR"/>
        </w:rPr>
      </w:pPr>
    </w:p>
    <w:tbl>
      <w:tblPr>
        <w:tblStyle w:val="TabeladeGrade4-nfase1"/>
        <w:tblW w:w="10631" w:type="dxa"/>
        <w:tblInd w:w="250" w:type="dxa"/>
        <w:tblLook w:val="04A0" w:firstRow="1" w:lastRow="0" w:firstColumn="1" w:lastColumn="0" w:noHBand="0" w:noVBand="1"/>
      </w:tblPr>
      <w:tblGrid>
        <w:gridCol w:w="5387"/>
        <w:gridCol w:w="5244"/>
      </w:tblGrid>
      <w:tr w:rsidR="008D2C56" w:rsidRPr="005825C5" w:rsidTr="008D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hideMark/>
          </w:tcPr>
          <w:p w:rsidR="005825C5" w:rsidRPr="008D2C56" w:rsidRDefault="005825C5" w:rsidP="005825C5">
            <w:pPr>
              <w:suppressAutoHyphens w:val="0"/>
              <w:spacing w:line="360" w:lineRule="auto"/>
              <w:ind w:left="-52" w:firstLine="5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SEMANA: </w:t>
            </w:r>
            <w:r w:rsidR="00EE44A7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5</w:t>
            </w:r>
            <w:r w:rsid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– FÍSICA – ATIVIDADE – </w:t>
            </w:r>
            <w:r w:rsidR="00EE44A7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MOVIMENTO VERTICAL E QUEDA LIVRE</w:t>
            </w:r>
            <w:r w:rsidR="00643484"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 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                                          </w:t>
            </w:r>
          </w:p>
        </w:tc>
        <w:tc>
          <w:tcPr>
            <w:tcW w:w="5244" w:type="dxa"/>
          </w:tcPr>
          <w:p w:rsidR="005825C5" w:rsidRPr="00F152F8" w:rsidRDefault="005825C5" w:rsidP="001E1D92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PERÍODO:</w:t>
            </w:r>
            <w:r w:rsidR="00643484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E44A7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13/05/2020 a 20</w:t>
            </w:r>
            <w:r w:rsidR="001E1D92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/</w:t>
            </w:r>
            <w:r w:rsidR="00643484" w:rsidRPr="000D25F8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>05/2020</w:t>
            </w:r>
          </w:p>
        </w:tc>
      </w:tr>
      <w:tr w:rsidR="008D2C56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top w:val="single" w:sz="4" w:space="0" w:color="4F81BD" w:themeColor="accent1"/>
              <w:bottom w:val="single" w:sz="4" w:space="0" w:color="95B3D7" w:themeColor="accent1" w:themeTint="99"/>
              <w:right w:val="nil"/>
            </w:tcBorders>
            <w:hideMark/>
          </w:tcPr>
          <w:p w:rsidR="005825C5" w:rsidRPr="008D2C56" w:rsidRDefault="005825C5" w:rsidP="003C1C2F">
            <w:pPr>
              <w:suppressAutoHyphens w:val="0"/>
              <w:spacing w:line="360" w:lineRule="auto"/>
              <w:ind w:left="-142" w:firstLine="142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SÉRIE/TURMA:</w:t>
            </w:r>
            <w:r w:rsidR="00F562E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1M02</w:t>
            </w:r>
            <w:r w:rsidR="00440DA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, 1M03 e 1N01</w:t>
            </w:r>
            <w:r w:rsidR="00F562E6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F152F8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TURNO:</w:t>
            </w:r>
            <w:r w:rsidR="00F562E6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Matutino</w:t>
            </w:r>
          </w:p>
        </w:tc>
      </w:tr>
      <w:tr w:rsidR="005825C5" w:rsidRPr="005825C5" w:rsidTr="008D2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tcBorders>
              <w:right w:val="nil"/>
            </w:tcBorders>
            <w:hideMark/>
          </w:tcPr>
          <w:p w:rsidR="005825C5" w:rsidRPr="008D2C56" w:rsidRDefault="005825C5" w:rsidP="005825C5">
            <w:pPr>
              <w:suppressAutoHyphens w:val="0"/>
              <w:spacing w:line="480" w:lineRule="auto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8D2C56">
              <w:rPr>
                <w:rFonts w:ascii="Arial Narrow" w:hAnsi="Arial Narrow" w:cs="Arial"/>
                <w:sz w:val="20"/>
                <w:szCs w:val="20"/>
                <w:lang w:eastAsia="pt-BR"/>
              </w:rPr>
              <w:t>PROFESSOR:</w:t>
            </w:r>
            <w:r w:rsidR="00643484">
              <w:rPr>
                <w:rFonts w:ascii="Arial Narrow" w:hAnsi="Arial Narrow" w:cs="Arial"/>
                <w:sz w:val="20"/>
                <w:szCs w:val="20"/>
                <w:lang w:eastAsia="pt-BR"/>
              </w:rPr>
              <w:t xml:space="preserve"> Lucas Antonio Xavier</w:t>
            </w:r>
          </w:p>
        </w:tc>
        <w:tc>
          <w:tcPr>
            <w:tcW w:w="5244" w:type="dxa"/>
            <w:tcBorders>
              <w:left w:val="nil"/>
            </w:tcBorders>
          </w:tcPr>
          <w:p w:rsidR="005825C5" w:rsidRPr="00F152F8" w:rsidRDefault="005825C5" w:rsidP="005825C5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>DISCIPLINA:</w:t>
            </w:r>
            <w:r w:rsidR="0064348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</w:tr>
      <w:tr w:rsidR="005825C5" w:rsidRPr="005825C5" w:rsidTr="008D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2"/>
            <w:hideMark/>
          </w:tcPr>
          <w:p w:rsidR="005825C5" w:rsidRPr="00F152F8" w:rsidRDefault="005825C5" w:rsidP="00643484">
            <w:pPr>
              <w:suppressAutoHyphens w:val="0"/>
              <w:rPr>
                <w:rFonts w:ascii="Arial Narrow" w:hAnsi="Arial Narrow" w:cs="Arial"/>
                <w:sz w:val="20"/>
                <w:szCs w:val="20"/>
                <w:lang w:eastAsia="pt-BR"/>
              </w:rPr>
            </w:pPr>
            <w:r w:rsidRPr="00F152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CONTEÚDO:</w:t>
            </w:r>
            <w:r w:rsidRPr="008D2C56">
              <w:rPr>
                <w:rFonts w:ascii="Arial Narrow" w:hAnsi="Arial Narrow" w:cs="Arial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E44A7">
              <w:rPr>
                <w:bCs w:val="0"/>
                <w:color w:val="000000"/>
                <w:lang w:eastAsia="pt-BR"/>
              </w:rPr>
              <w:t>Lançamento Vertical: Movimento Vertical e Queda Livre</w:t>
            </w:r>
            <w:r w:rsidR="00EE44A7" w:rsidRPr="00C27A59">
              <w:rPr>
                <w:rStyle w:val="Hyperlink"/>
                <w:rFonts w:eastAsiaTheme="majorEastAsia"/>
                <w:color w:val="auto"/>
                <w:u w:val="none"/>
                <w:lang w:eastAsia="pt-BR"/>
              </w:rPr>
              <w:t>.</w:t>
            </w:r>
          </w:p>
        </w:tc>
      </w:tr>
    </w:tbl>
    <w:p w:rsidR="008A2273" w:rsidRDefault="008A2273" w:rsidP="008A2273">
      <w:pPr>
        <w:tabs>
          <w:tab w:val="left" w:pos="2820"/>
        </w:tabs>
        <w:jc w:val="right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310A4D" w:rsidRDefault="00310A4D" w:rsidP="00310A4D">
      <w:pPr>
        <w:jc w:val="both"/>
      </w:pPr>
      <w:r w:rsidRPr="00E04D4A">
        <w:t xml:space="preserve">Assista as Videoaulas relacionada a </w:t>
      </w:r>
      <w:r w:rsidR="00EE44A7">
        <w:t>quinta</w:t>
      </w:r>
      <w:r w:rsidRPr="00E04D4A">
        <w:t xml:space="preserve"> semana, </w:t>
      </w:r>
      <w:r>
        <w:t>veja o resumo da matéria aqui para responder as questões abaixo.</w:t>
      </w:r>
      <w:r w:rsidRPr="00E04D4A">
        <w:t xml:space="preserve"> </w:t>
      </w:r>
    </w:p>
    <w:p w:rsidR="00EE44A7" w:rsidRPr="00E203C5" w:rsidRDefault="00EE44A7" w:rsidP="00EE44A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Movimentos verticais na </w:t>
      </w:r>
      <w:r w:rsidRPr="00E203C5">
        <w:rPr>
          <w:b/>
          <w:sz w:val="28"/>
          <w:szCs w:val="28"/>
          <w:u w:val="single"/>
        </w:rPr>
        <w:t>ausência de resistência do ar (quedas e lançamentos)</w:t>
      </w:r>
    </w:p>
    <w:p w:rsidR="00EE44A7" w:rsidRDefault="00EE44A7" w:rsidP="00EE44A7">
      <w:pPr>
        <w:jc w:val="both"/>
        <w:rPr>
          <w:b/>
          <w:u w:val="single"/>
        </w:rPr>
      </w:pPr>
    </w:p>
    <w:p w:rsidR="00EE44A7" w:rsidRPr="00D05A6C" w:rsidRDefault="00EE44A7" w:rsidP="00EE44A7">
      <w:pPr>
        <w:jc w:val="both"/>
      </w:pPr>
      <w:r w:rsidRPr="00D05A6C">
        <w:rPr>
          <w:b/>
          <w:u w:val="single"/>
        </w:rPr>
        <w:t>QUEDA LIVRE</w:t>
      </w:r>
      <w:r>
        <w:rPr>
          <w:b/>
          <w:u w:val="single"/>
        </w:rPr>
        <w:t xml:space="preserve"> </w:t>
      </w:r>
      <w:r w:rsidRPr="00D05A6C">
        <w:rPr>
          <w:b/>
          <w:u w:val="single"/>
        </w:rPr>
        <w:t>NO VÁCUO</w:t>
      </w:r>
      <w:r>
        <w:rPr>
          <w:b/>
          <w:u w:val="single"/>
        </w:rPr>
        <w:t>:</w:t>
      </w:r>
      <w:r>
        <w:rPr>
          <w:b/>
        </w:rPr>
        <w:t xml:space="preserve"> </w:t>
      </w:r>
      <w:r w:rsidRPr="00D05A6C">
        <w:t>Movimento vertical para baixo, com velocidade inicial nula e aceleração constante e igual à aceleração da gravidade (M.R.U.A.)</w:t>
      </w:r>
      <w:r>
        <w:t>.</w:t>
      </w:r>
    </w:p>
    <w:p w:rsidR="00EE44A7" w:rsidRDefault="00EE44A7" w:rsidP="00EE44A7">
      <w:pPr>
        <w:jc w:val="both"/>
        <w:rPr>
          <w:b/>
          <w:u w:val="single"/>
        </w:rPr>
      </w:pPr>
    </w:p>
    <w:p w:rsidR="00EE44A7" w:rsidRPr="00D05A6C" w:rsidRDefault="00EE44A7" w:rsidP="00EE44A7">
      <w:pPr>
        <w:jc w:val="both"/>
      </w:pPr>
      <w:r w:rsidRPr="00D05A6C">
        <w:rPr>
          <w:b/>
          <w:u w:val="single"/>
        </w:rPr>
        <w:t>LANÇAMENTO VERTICAL NO VÁCUO:</w:t>
      </w:r>
      <w:r>
        <w:rPr>
          <w:b/>
          <w:u w:val="single"/>
        </w:rPr>
        <w:t xml:space="preserve"> </w:t>
      </w:r>
      <w:r w:rsidRPr="00D05A6C">
        <w:t>Movimento vertical, com velocidade inicial diferente de zero e aceleração constante e igual à aceleração da gravidade. Os vetores velocidade inicial e aceleração são paralelos: Movimento retilíneo uniformemente variado (acelerado e/ou retrogrado).</w:t>
      </w:r>
    </w:p>
    <w:p w:rsidR="00EE44A7" w:rsidRDefault="00EE44A7" w:rsidP="00EE44A7">
      <w:pPr>
        <w:jc w:val="both"/>
        <w:rPr>
          <w:b/>
          <w:u w:val="single"/>
        </w:rPr>
      </w:pPr>
    </w:p>
    <w:p w:rsidR="00EE44A7" w:rsidRDefault="00EE44A7" w:rsidP="00EE44A7">
      <w:pPr>
        <w:jc w:val="both"/>
        <w:rPr>
          <w:b/>
          <w:u w:val="single"/>
        </w:rPr>
      </w:pPr>
    </w:p>
    <w:p w:rsidR="00EE44A7" w:rsidRPr="00B325C8" w:rsidRDefault="00EE44A7" w:rsidP="00EE44A7">
      <w:pPr>
        <w:jc w:val="both"/>
        <w:rPr>
          <w:u w:val="single"/>
        </w:rPr>
      </w:pPr>
      <w:r w:rsidRPr="00D05A6C">
        <w:rPr>
          <w:b/>
          <w:u w:val="single"/>
        </w:rPr>
        <w:t>Lei da queda dos corpos de Galileu</w:t>
      </w:r>
      <w:r>
        <w:rPr>
          <w:b/>
          <w:u w:val="single"/>
        </w:rPr>
        <w:t>:</w:t>
      </w:r>
    </w:p>
    <w:p w:rsidR="00EE44A7" w:rsidRPr="00D05A6C" w:rsidRDefault="00EE44A7" w:rsidP="00EE44A7">
      <w:pPr>
        <w:jc w:val="both"/>
      </w:pPr>
      <w:r w:rsidRPr="00D05A6C">
        <w:t>Na ausência de resistência do ar, todos os corpos, nas proximidades da superfície da Terra, caem com a mesma aceleração constante.</w:t>
      </w:r>
    </w:p>
    <w:p w:rsidR="00EE44A7" w:rsidRPr="00D05A6C" w:rsidRDefault="00EE44A7" w:rsidP="00EE44A7">
      <w:pPr>
        <w:jc w:val="both"/>
      </w:pPr>
      <w:r>
        <w:rPr>
          <w:noProof/>
          <w:lang w:eastAsia="pt-BR"/>
        </w:rPr>
        <w:drawing>
          <wp:inline distT="0" distB="0" distL="0" distR="0" wp14:anchorId="3A44FC43" wp14:editId="038E6ED6">
            <wp:extent cx="3263900" cy="4000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A7" w:rsidRPr="00B74290" w:rsidRDefault="00EE44A7" w:rsidP="00EE44A7">
      <w:pPr>
        <w:jc w:val="center"/>
        <w:rPr>
          <w:b/>
        </w:rPr>
      </w:pPr>
      <w:r w:rsidRPr="0032757C">
        <w:rPr>
          <w:b/>
          <w:noProof/>
          <w:lang w:eastAsia="pt-BR"/>
        </w:rPr>
        <w:drawing>
          <wp:inline distT="0" distB="0" distL="0" distR="0" wp14:anchorId="0A3EA8B7" wp14:editId="20DB24F6">
            <wp:extent cx="3263900" cy="12763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A7" w:rsidRDefault="00EE44A7" w:rsidP="00EE44A7">
      <w:pPr>
        <w:jc w:val="both"/>
      </w:pPr>
      <w:r w:rsidRPr="00B74290">
        <w:rPr>
          <w:b/>
        </w:rPr>
        <w:t>Equação do movimento</w:t>
      </w:r>
      <w:r w:rsidRPr="00D05A6C">
        <w:t>:</w:t>
      </w:r>
    </w:p>
    <w:p w:rsidR="00EE44A7" w:rsidRPr="00D05A6C" w:rsidRDefault="00EE44A7" w:rsidP="00EE44A7">
      <w:pPr>
        <w:jc w:val="both"/>
      </w:pPr>
    </w:p>
    <w:p w:rsidR="00EE44A7" w:rsidRDefault="00EE44A7" w:rsidP="00EE44A7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1225B8DA" wp14:editId="4C31419C">
            <wp:extent cx="1479550" cy="1149350"/>
            <wp:effectExtent l="0" t="0" r="635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A7" w:rsidRPr="00D05A6C" w:rsidRDefault="00EE44A7" w:rsidP="00EE44A7">
      <w:pPr>
        <w:jc w:val="both"/>
      </w:pPr>
    </w:p>
    <w:p w:rsidR="00EE44A7" w:rsidRPr="00D05A6C" w:rsidRDefault="00EE44A7" w:rsidP="00EE44A7">
      <w:pPr>
        <w:jc w:val="both"/>
      </w:pPr>
      <w:r w:rsidRPr="00D05A6C">
        <w:t>Na queda livre, V</w:t>
      </w:r>
      <w:r w:rsidRPr="00D05A6C">
        <w:rPr>
          <w:vertAlign w:val="subscript"/>
        </w:rPr>
        <w:t>0</w:t>
      </w:r>
      <w:r w:rsidRPr="00D05A6C">
        <w:t xml:space="preserve"> = 0 (a partícula parte do repouso).</w:t>
      </w:r>
    </w:p>
    <w:p w:rsidR="00EE44A7" w:rsidRPr="00D05A6C" w:rsidRDefault="00EE44A7" w:rsidP="00EE44A7">
      <w:pPr>
        <w:jc w:val="both"/>
      </w:pPr>
      <w:r w:rsidRPr="00D05A6C">
        <w:t>Uma observação importante é a seguinte:</w:t>
      </w:r>
    </w:p>
    <w:p w:rsidR="00EE44A7" w:rsidRPr="00D05A6C" w:rsidRDefault="00EE44A7" w:rsidP="00EE44A7">
      <w:pPr>
        <w:jc w:val="both"/>
      </w:pPr>
      <w:r w:rsidRPr="00D05A6C">
        <w:t>S = gt²/2; nas proximidades da superfície da Terra, g ≈ 10 m/s², ou seja</w:t>
      </w:r>
      <w:r>
        <w:t>,</w:t>
      </w:r>
      <w:r w:rsidRPr="00D05A6C">
        <w:t xml:space="preserve"> S = 5t².</w:t>
      </w:r>
    </w:p>
    <w:p w:rsidR="00EE44A7" w:rsidRPr="00D05A6C" w:rsidRDefault="00EE44A7" w:rsidP="00EE44A7">
      <w:pPr>
        <w:jc w:val="both"/>
      </w:pPr>
      <w:r w:rsidRPr="00D05A6C">
        <w:t>Portanto,</w:t>
      </w:r>
    </w:p>
    <w:p w:rsidR="00EE44A7" w:rsidRDefault="00EE44A7" w:rsidP="00EE44A7">
      <w:pPr>
        <w:ind w:firstLine="708"/>
        <w:jc w:val="both"/>
      </w:pPr>
    </w:p>
    <w:p w:rsidR="00EE44A7" w:rsidRPr="00D05A6C" w:rsidRDefault="00EE44A7" w:rsidP="00EE44A7">
      <w:pPr>
        <w:ind w:firstLine="708"/>
        <w:jc w:val="both"/>
      </w:pPr>
      <w:proofErr w:type="gramStart"/>
      <w:r w:rsidRPr="00D05A6C">
        <w:t>t</w:t>
      </w:r>
      <w:proofErr w:type="gramEnd"/>
      <w:r w:rsidRPr="00D05A6C">
        <w:t xml:space="preserve"> = 0</w:t>
      </w:r>
      <w:r w:rsidRPr="00D05A6C">
        <w:tab/>
      </w:r>
      <w:r w:rsidRPr="00D05A6C">
        <w:tab/>
        <w:t>S = 0</w:t>
      </w:r>
    </w:p>
    <w:p w:rsidR="00EE44A7" w:rsidRPr="00D05A6C" w:rsidRDefault="00EE44A7" w:rsidP="00EE44A7">
      <w:pPr>
        <w:ind w:firstLine="708"/>
        <w:jc w:val="both"/>
      </w:pPr>
      <w:proofErr w:type="gramStart"/>
      <w:r w:rsidRPr="00D05A6C">
        <w:t>t</w:t>
      </w:r>
      <w:proofErr w:type="gramEnd"/>
      <w:r w:rsidRPr="00D05A6C">
        <w:t xml:space="preserve"> = 1s</w:t>
      </w:r>
      <w:r w:rsidRPr="00D05A6C">
        <w:tab/>
      </w:r>
      <w:r w:rsidRPr="00D05A6C">
        <w:tab/>
        <w:t>S = 5m</w:t>
      </w:r>
    </w:p>
    <w:p w:rsidR="00EE44A7" w:rsidRPr="00D05A6C" w:rsidRDefault="00EE44A7" w:rsidP="00EE44A7">
      <w:pPr>
        <w:ind w:firstLine="708"/>
        <w:jc w:val="both"/>
      </w:pPr>
      <w:proofErr w:type="gramStart"/>
      <w:r w:rsidRPr="00D05A6C">
        <w:t>t</w:t>
      </w:r>
      <w:proofErr w:type="gramEnd"/>
      <w:r w:rsidRPr="00D05A6C">
        <w:t xml:space="preserve"> = 2s</w:t>
      </w:r>
      <w:r w:rsidRPr="00D05A6C">
        <w:tab/>
      </w:r>
      <w:r w:rsidRPr="00D05A6C">
        <w:tab/>
        <w:t>S = 20m</w:t>
      </w:r>
    </w:p>
    <w:p w:rsidR="00EE44A7" w:rsidRPr="00D05A6C" w:rsidRDefault="00EE44A7" w:rsidP="00EE44A7">
      <w:pPr>
        <w:ind w:firstLine="708"/>
        <w:jc w:val="both"/>
      </w:pPr>
      <w:proofErr w:type="gramStart"/>
      <w:r w:rsidRPr="00D05A6C">
        <w:t>t</w:t>
      </w:r>
      <w:proofErr w:type="gramEnd"/>
      <w:r w:rsidRPr="00D05A6C">
        <w:t xml:space="preserve"> = 3s</w:t>
      </w:r>
      <w:r w:rsidRPr="00D05A6C">
        <w:tab/>
      </w:r>
      <w:r w:rsidRPr="00D05A6C">
        <w:tab/>
        <w:t>S = 45m</w:t>
      </w:r>
    </w:p>
    <w:p w:rsidR="00EE44A7" w:rsidRPr="00D05A6C" w:rsidRDefault="00EE44A7" w:rsidP="00EE44A7">
      <w:pPr>
        <w:ind w:firstLine="708"/>
        <w:jc w:val="both"/>
      </w:pPr>
      <w:proofErr w:type="gramStart"/>
      <w:r w:rsidRPr="00D05A6C">
        <w:t>t</w:t>
      </w:r>
      <w:proofErr w:type="gramEnd"/>
      <w:r w:rsidRPr="00D05A6C">
        <w:t xml:space="preserve"> = 4s</w:t>
      </w:r>
      <w:r w:rsidRPr="00D05A6C">
        <w:tab/>
      </w:r>
      <w:r w:rsidRPr="00D05A6C">
        <w:tab/>
        <w:t>S = 80m</w:t>
      </w:r>
    </w:p>
    <w:p w:rsidR="00EE44A7" w:rsidRDefault="00EE44A7" w:rsidP="00EE44A7">
      <w:pPr>
        <w:ind w:firstLine="708"/>
        <w:jc w:val="both"/>
      </w:pPr>
      <w:proofErr w:type="gramStart"/>
      <w:r w:rsidRPr="00D05A6C">
        <w:t>t</w:t>
      </w:r>
      <w:proofErr w:type="gramEnd"/>
      <w:r w:rsidRPr="00D05A6C">
        <w:t xml:space="preserve"> = 5s</w:t>
      </w:r>
      <w:r w:rsidRPr="00D05A6C">
        <w:tab/>
      </w:r>
      <w:r w:rsidRPr="00D05A6C">
        <w:tab/>
        <w:t>S = 125m</w:t>
      </w:r>
    </w:p>
    <w:p w:rsidR="00EE44A7" w:rsidRDefault="00EE44A7" w:rsidP="00EE44A7">
      <w:pPr>
        <w:ind w:firstLine="708"/>
        <w:jc w:val="both"/>
      </w:pPr>
    </w:p>
    <w:p w:rsidR="00EE44A7" w:rsidRDefault="00EE44A7" w:rsidP="00EE44A7">
      <w:pPr>
        <w:jc w:val="both"/>
      </w:pPr>
      <w:r>
        <w:t>Note que, em cada segundo, os deslocamentos sofridos estão em P.A. de razão igual a 10.</w:t>
      </w:r>
    </w:p>
    <w:p w:rsidR="00EE44A7" w:rsidRPr="00C019EC" w:rsidRDefault="00EE44A7" w:rsidP="00EE44A7">
      <w:pPr>
        <w:jc w:val="both"/>
        <w:rPr>
          <w:b/>
        </w:rPr>
      </w:pPr>
      <w:r w:rsidRPr="00C019EC">
        <w:rPr>
          <w:b/>
        </w:rPr>
        <w:lastRenderedPageBreak/>
        <w:t>5,15,25,35,45...</w:t>
      </w:r>
    </w:p>
    <w:p w:rsidR="00EE44A7" w:rsidRPr="00D05A6C" w:rsidRDefault="00EE44A7" w:rsidP="00EE44A7">
      <w:pPr>
        <w:jc w:val="both"/>
      </w:pPr>
      <w:r w:rsidRPr="00D05A6C">
        <w:t>Logo, durante uma queda, os corpos sofrem, a cada segundo, deslocamentos que estão em P.A., cuja razão é igual à aceleração do movimento.</w:t>
      </w:r>
    </w:p>
    <w:p w:rsidR="00EE44A7" w:rsidRPr="00D05A6C" w:rsidRDefault="00EE44A7" w:rsidP="00EE44A7">
      <w:pPr>
        <w:jc w:val="both"/>
      </w:pPr>
      <w:r w:rsidRPr="00D05A6C">
        <w:t>Deste modo, concluímos que os deslocamentos sofridos, em cada segundo, são proporcionais aos números ímpares, sendo a constante de proporcionalidade igual à metade da aceleração (no caso acima, igual a 5).</w:t>
      </w:r>
    </w:p>
    <w:p w:rsidR="00EE44A7" w:rsidRDefault="00EE44A7" w:rsidP="00EE44A7">
      <w:pPr>
        <w:jc w:val="both"/>
        <w:rPr>
          <w:b/>
          <w:u w:val="single"/>
        </w:rPr>
      </w:pPr>
    </w:p>
    <w:p w:rsidR="00EE44A7" w:rsidRDefault="00EE44A7" w:rsidP="00EE44A7">
      <w:pPr>
        <w:jc w:val="both"/>
        <w:rPr>
          <w:b/>
          <w:u w:val="single"/>
        </w:rPr>
      </w:pPr>
      <w:r w:rsidRPr="00D05A6C">
        <w:rPr>
          <w:b/>
          <w:u w:val="single"/>
        </w:rPr>
        <w:t>Consequência do lançamento vertical</w:t>
      </w:r>
    </w:p>
    <w:p w:rsidR="00EE44A7" w:rsidRPr="00D05A6C" w:rsidRDefault="00EE44A7" w:rsidP="00EE44A7">
      <w:pPr>
        <w:jc w:val="both"/>
        <w:rPr>
          <w:b/>
          <w:u w:val="single"/>
        </w:rPr>
      </w:pPr>
    </w:p>
    <w:p w:rsidR="00EE44A7" w:rsidRDefault="00EE44A7" w:rsidP="00EE44A7">
      <w:pPr>
        <w:numPr>
          <w:ilvl w:val="0"/>
          <w:numId w:val="7"/>
        </w:numPr>
        <w:suppressAutoHyphens w:val="0"/>
        <w:jc w:val="both"/>
      </w:pPr>
      <w:r w:rsidRPr="00D05A6C">
        <w:t>Num lançamento vertical para cima, o módulo da velocidade da partícula num determinado ponto durante a subida é igual ao módulo da velocidade, neste mesmo ponto, durante a descida.</w:t>
      </w:r>
    </w:p>
    <w:p w:rsidR="00EE44A7" w:rsidRPr="00D05A6C" w:rsidRDefault="00EE44A7" w:rsidP="00EE44A7">
      <w:pPr>
        <w:numPr>
          <w:ilvl w:val="0"/>
          <w:numId w:val="7"/>
        </w:numPr>
        <w:suppressAutoHyphens w:val="0"/>
        <w:jc w:val="both"/>
      </w:pPr>
    </w:p>
    <w:p w:rsidR="00EE44A7" w:rsidRDefault="00EE44A7" w:rsidP="00EE44A7">
      <w:pPr>
        <w:jc w:val="center"/>
        <w:rPr>
          <w:noProof/>
        </w:rPr>
      </w:pPr>
      <w:r w:rsidRPr="005D3AF2">
        <w:rPr>
          <w:noProof/>
          <w:lang w:eastAsia="pt-BR"/>
        </w:rPr>
        <w:drawing>
          <wp:inline distT="0" distB="0" distL="0" distR="0" wp14:anchorId="18AEE347" wp14:editId="0851D9F6">
            <wp:extent cx="3136900" cy="755650"/>
            <wp:effectExtent l="0" t="0" r="635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A7" w:rsidRPr="00D05A6C" w:rsidRDefault="00EE44A7" w:rsidP="00EE44A7">
      <w:pPr>
        <w:jc w:val="both"/>
      </w:pPr>
    </w:p>
    <w:p w:rsidR="00EE44A7" w:rsidRDefault="00EE44A7" w:rsidP="00EE44A7">
      <w:pPr>
        <w:jc w:val="center"/>
        <w:rPr>
          <w:noProof/>
        </w:rPr>
      </w:pPr>
      <w:r w:rsidRPr="005D3AF2">
        <w:rPr>
          <w:noProof/>
          <w:lang w:eastAsia="pt-BR"/>
        </w:rPr>
        <w:drawing>
          <wp:inline distT="0" distB="0" distL="0" distR="0" wp14:anchorId="47236A90" wp14:editId="34BBF8FE">
            <wp:extent cx="1047750" cy="3619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A7" w:rsidRPr="00D05A6C" w:rsidRDefault="00EE44A7" w:rsidP="00EE44A7">
      <w:pPr>
        <w:jc w:val="both"/>
      </w:pPr>
    </w:p>
    <w:p w:rsidR="00EE44A7" w:rsidRDefault="00EE44A7" w:rsidP="00EE44A7">
      <w:pPr>
        <w:numPr>
          <w:ilvl w:val="0"/>
          <w:numId w:val="7"/>
        </w:numPr>
        <w:suppressAutoHyphens w:val="0"/>
        <w:jc w:val="both"/>
      </w:pPr>
      <w:r w:rsidRPr="00D05A6C">
        <w:t>O tempo de subida (</w:t>
      </w:r>
      <w:proofErr w:type="spellStart"/>
      <w:r w:rsidRPr="00D05A6C">
        <w:t>t</w:t>
      </w:r>
      <w:r w:rsidRPr="00D05A6C">
        <w:rPr>
          <w:vertAlign w:val="subscript"/>
        </w:rPr>
        <w:t>s</w:t>
      </w:r>
      <w:proofErr w:type="spellEnd"/>
      <w:r w:rsidRPr="00D05A6C">
        <w:t>) é igual ao tempo de descida (</w:t>
      </w:r>
      <w:proofErr w:type="spellStart"/>
      <w:r w:rsidRPr="00D05A6C">
        <w:t>t</w:t>
      </w:r>
      <w:r w:rsidRPr="00D05A6C">
        <w:rPr>
          <w:vertAlign w:val="subscript"/>
        </w:rPr>
        <w:t>d</w:t>
      </w:r>
      <w:proofErr w:type="spellEnd"/>
      <w:r w:rsidRPr="00D05A6C">
        <w:t>) num certo ponto da trajetória vertical</w:t>
      </w:r>
    </w:p>
    <w:p w:rsidR="00EE44A7" w:rsidRPr="00D05A6C" w:rsidRDefault="00EE44A7" w:rsidP="00EE44A7">
      <w:pPr>
        <w:jc w:val="both"/>
      </w:pPr>
    </w:p>
    <w:p w:rsidR="00EE44A7" w:rsidRDefault="00EE44A7" w:rsidP="00EE44A7">
      <w:pPr>
        <w:jc w:val="center"/>
        <w:rPr>
          <w:noProof/>
        </w:rPr>
      </w:pPr>
      <w:r w:rsidRPr="005D3AF2">
        <w:rPr>
          <w:noProof/>
          <w:lang w:eastAsia="pt-BR"/>
        </w:rPr>
        <w:drawing>
          <wp:inline distT="0" distB="0" distL="0" distR="0" wp14:anchorId="2A4C0A95" wp14:editId="423EB598">
            <wp:extent cx="1200150" cy="43815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A7" w:rsidRPr="00D05A6C" w:rsidRDefault="00EE44A7" w:rsidP="00EE44A7">
      <w:pPr>
        <w:jc w:val="both"/>
      </w:pPr>
    </w:p>
    <w:p w:rsidR="00EE44A7" w:rsidRPr="00D05A6C" w:rsidRDefault="00EE44A7" w:rsidP="00EE44A7">
      <w:pPr>
        <w:numPr>
          <w:ilvl w:val="0"/>
          <w:numId w:val="7"/>
        </w:numPr>
        <w:suppressAutoHyphens w:val="0"/>
        <w:jc w:val="both"/>
      </w:pPr>
      <w:r w:rsidRPr="00D05A6C">
        <w:t>Ao atingir a altura máxima, a velocidade escalar instantânea é nula.</w:t>
      </w:r>
    </w:p>
    <w:p w:rsidR="00EE44A7" w:rsidRPr="00D05A6C" w:rsidRDefault="00EE44A7" w:rsidP="00EE44A7">
      <w:pPr>
        <w:jc w:val="both"/>
      </w:pPr>
      <w:r w:rsidRPr="00D05A6C">
        <w:t>Logo,</w:t>
      </w:r>
    </w:p>
    <w:p w:rsidR="00EE44A7" w:rsidRPr="00D05A6C" w:rsidRDefault="00EE44A7" w:rsidP="00EE44A7">
      <w:pPr>
        <w:jc w:val="both"/>
      </w:pPr>
      <w:r w:rsidRPr="005D3AF2">
        <w:rPr>
          <w:noProof/>
          <w:lang w:eastAsia="pt-BR"/>
        </w:rPr>
        <w:drawing>
          <wp:inline distT="0" distB="0" distL="0" distR="0" wp14:anchorId="7AC95C49" wp14:editId="19E65515">
            <wp:extent cx="3219450" cy="6477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A7" w:rsidRPr="00D05A6C" w:rsidRDefault="00EE44A7" w:rsidP="00EE44A7">
      <w:pPr>
        <w:jc w:val="both"/>
      </w:pPr>
    </w:p>
    <w:p w:rsidR="00EE44A7" w:rsidRDefault="00EE44A7" w:rsidP="00EE44A7">
      <w:pPr>
        <w:jc w:val="both"/>
        <w:rPr>
          <w:b/>
          <w:u w:val="single"/>
        </w:rPr>
      </w:pPr>
    </w:p>
    <w:p w:rsidR="00EE44A7" w:rsidRDefault="00EE44A7" w:rsidP="00EE44A7">
      <w:pPr>
        <w:jc w:val="both"/>
        <w:rPr>
          <w:b/>
          <w:u w:val="single"/>
        </w:rPr>
      </w:pPr>
      <w:r>
        <w:rPr>
          <w:b/>
          <w:u w:val="single"/>
        </w:rPr>
        <w:t>Exercícios:</w:t>
      </w:r>
    </w:p>
    <w:p w:rsidR="00EE44A7" w:rsidRDefault="00EE44A7" w:rsidP="00EE44A7">
      <w:pPr>
        <w:jc w:val="both"/>
      </w:pPr>
    </w:p>
    <w:p w:rsidR="00EE44A7" w:rsidRDefault="00EE44A7" w:rsidP="00EE44A7">
      <w:pPr>
        <w:jc w:val="both"/>
      </w:pPr>
    </w:p>
    <w:p w:rsidR="00EE44A7" w:rsidRDefault="00EE44A7" w:rsidP="00EE44A7">
      <w:pPr>
        <w:autoSpaceDE w:val="0"/>
        <w:autoSpaceDN w:val="0"/>
        <w:adjustRightInd w:val="0"/>
        <w:jc w:val="both"/>
        <w:rPr>
          <w:rFonts w:cs="Times-Roman"/>
        </w:rPr>
      </w:pPr>
      <w:r>
        <w:rPr>
          <w:rFonts w:cs="Times-Roman"/>
        </w:rPr>
        <w:t>1. De acordo com a Videoaula, pegue duas folhas de papel, uma amassada e outra aberta e solte as duas. Quem chega primeiro? Justifique sua resposta.</w:t>
      </w:r>
    </w:p>
    <w:p w:rsidR="00EE44A7" w:rsidRDefault="00EE44A7" w:rsidP="00EE44A7">
      <w:pPr>
        <w:autoSpaceDE w:val="0"/>
        <w:autoSpaceDN w:val="0"/>
        <w:adjustRightInd w:val="0"/>
        <w:jc w:val="both"/>
        <w:rPr>
          <w:rFonts w:cs="Times-Roman"/>
        </w:rPr>
      </w:pPr>
    </w:p>
    <w:p w:rsidR="00EE44A7" w:rsidRDefault="00EE44A7" w:rsidP="00EE44A7">
      <w:pPr>
        <w:autoSpaceDE w:val="0"/>
        <w:autoSpaceDN w:val="0"/>
        <w:adjustRightInd w:val="0"/>
        <w:jc w:val="both"/>
        <w:rPr>
          <w:rFonts w:cs="Times-Roman"/>
        </w:rPr>
      </w:pPr>
    </w:p>
    <w:p w:rsidR="00EE44A7" w:rsidRDefault="00EE44A7" w:rsidP="00EE44A7">
      <w:pPr>
        <w:autoSpaceDE w:val="0"/>
        <w:autoSpaceDN w:val="0"/>
        <w:adjustRightInd w:val="0"/>
        <w:jc w:val="both"/>
        <w:rPr>
          <w:rFonts w:cs="Times-Roman"/>
        </w:rPr>
      </w:pPr>
    </w:p>
    <w:p w:rsidR="00EE44A7" w:rsidRDefault="00EE44A7" w:rsidP="00EE44A7">
      <w:pPr>
        <w:autoSpaceDE w:val="0"/>
        <w:autoSpaceDN w:val="0"/>
        <w:adjustRightInd w:val="0"/>
        <w:jc w:val="both"/>
      </w:pPr>
      <w:r>
        <w:rPr>
          <w:rFonts w:cs="Times-Roman"/>
        </w:rPr>
        <w:t xml:space="preserve">2. </w:t>
      </w:r>
      <w:r w:rsidRPr="007B4A15">
        <w:t>Uma bala de um fuzil é disparada verticalmente para cima por um atirador de elite da polícia militar e atinge a altura de 700 m acima do ponto de disparo. Considerando g = 10 m/s</w:t>
      </w:r>
      <w:r w:rsidRPr="007B4A15">
        <w:rPr>
          <w:vertAlign w:val="superscript"/>
        </w:rPr>
        <w:t>2</w:t>
      </w:r>
      <w:r w:rsidRPr="007B4A15">
        <w:t xml:space="preserve"> e desprezível a resistência do ar, calcule a velocidade (m/s) com que a bala saiu da arma do atirador.</w:t>
      </w:r>
    </w:p>
    <w:p w:rsidR="00EE44A7" w:rsidRDefault="00EE44A7" w:rsidP="00EE44A7">
      <w:pPr>
        <w:autoSpaceDE w:val="0"/>
        <w:autoSpaceDN w:val="0"/>
        <w:adjustRightInd w:val="0"/>
        <w:jc w:val="both"/>
      </w:pPr>
    </w:p>
    <w:p w:rsidR="00EE44A7" w:rsidRPr="00D05A6C" w:rsidRDefault="00EE44A7" w:rsidP="00EE44A7">
      <w:pPr>
        <w:autoSpaceDE w:val="0"/>
        <w:autoSpaceDN w:val="0"/>
        <w:adjustRightInd w:val="0"/>
        <w:jc w:val="both"/>
        <w:rPr>
          <w:rFonts w:cs="Times-Roman"/>
        </w:rPr>
      </w:pPr>
    </w:p>
    <w:p w:rsidR="00EE44A7" w:rsidRPr="00D05A6C" w:rsidRDefault="00EE44A7" w:rsidP="00EE44A7">
      <w:pPr>
        <w:autoSpaceDE w:val="0"/>
        <w:autoSpaceDN w:val="0"/>
        <w:adjustRightInd w:val="0"/>
        <w:jc w:val="center"/>
        <w:rPr>
          <w:rFonts w:cs="Times-Roman"/>
        </w:rPr>
      </w:pPr>
    </w:p>
    <w:p w:rsidR="00EE44A7" w:rsidRPr="00D05A6C" w:rsidRDefault="00EE44A7" w:rsidP="00EE44A7">
      <w:pPr>
        <w:autoSpaceDE w:val="0"/>
        <w:autoSpaceDN w:val="0"/>
        <w:jc w:val="both"/>
      </w:pPr>
      <w:r>
        <w:t xml:space="preserve">3. </w:t>
      </w:r>
      <w:r w:rsidRPr="007B4A15">
        <w:rPr>
          <w:spacing w:val="20"/>
        </w:rPr>
        <w:t xml:space="preserve">O boletim de notas de </w:t>
      </w:r>
      <w:proofErr w:type="spellStart"/>
      <w:r>
        <w:t>Kauan</w:t>
      </w:r>
      <w:proofErr w:type="spellEnd"/>
      <w:r w:rsidRPr="007B4A15">
        <w:t xml:space="preserve"> com muitas notas baixas “cai acidentalmente” do alto de um prédio, levando apenas 4s para se espatifar no chão. Considerando a aceleração da gravidade 10 m/s</w:t>
      </w:r>
      <w:r w:rsidRPr="007B4A15">
        <w:rPr>
          <w:vertAlign w:val="superscript"/>
        </w:rPr>
        <w:t>2</w:t>
      </w:r>
      <w:r w:rsidRPr="007B4A15">
        <w:t xml:space="preserve"> e ignorando o atrito com o ar, calcule, respectivamente, a velocidade do impacto com o chão e a altura do prédio.</w:t>
      </w:r>
    </w:p>
    <w:p w:rsidR="00EE44A7" w:rsidRPr="008A2273" w:rsidRDefault="00EE44A7" w:rsidP="00EE44A7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</w:p>
    <w:p w:rsidR="008D2C56" w:rsidRPr="008A2273" w:rsidRDefault="008D2C56" w:rsidP="00EE44A7">
      <w:pPr>
        <w:jc w:val="both"/>
        <w:rPr>
          <w:rFonts w:ascii="Comic Sans MS" w:eastAsia="Arial Unicode MS" w:hAnsi="Comic Sans MS" w:cs="Arial Unicode MS"/>
          <w:b/>
          <w:sz w:val="36"/>
          <w:szCs w:val="36"/>
        </w:rPr>
      </w:pPr>
      <w:bookmarkStart w:id="0" w:name="_GoBack"/>
      <w:bookmarkEnd w:id="0"/>
    </w:p>
    <w:sectPr w:rsidR="008D2C56" w:rsidRPr="008A2273" w:rsidSect="00845D95">
      <w:pgSz w:w="11906" w:h="16838"/>
      <w:pgMar w:top="142" w:right="424" w:bottom="142" w:left="426" w:header="964" w:footer="57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3934"/>
    <w:multiLevelType w:val="multilevel"/>
    <w:tmpl w:val="D848CAD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Subttulo1"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A248A2"/>
    <w:multiLevelType w:val="hybridMultilevel"/>
    <w:tmpl w:val="908A8BE6"/>
    <w:lvl w:ilvl="0" w:tplc="0A1E8BEE">
      <w:start w:val="1"/>
      <w:numFmt w:val="lowerLetter"/>
      <w:lvlText w:val="%1)"/>
      <w:lvlJc w:val="left"/>
      <w:pPr>
        <w:ind w:left="2625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85" w:hanging="360"/>
      </w:pPr>
    </w:lvl>
    <w:lvl w:ilvl="2" w:tplc="0416001B" w:tentative="1">
      <w:start w:val="1"/>
      <w:numFmt w:val="lowerRoman"/>
      <w:lvlText w:val="%3."/>
      <w:lvlJc w:val="right"/>
      <w:pPr>
        <w:ind w:left="4005" w:hanging="180"/>
      </w:pPr>
    </w:lvl>
    <w:lvl w:ilvl="3" w:tplc="0416000F" w:tentative="1">
      <w:start w:val="1"/>
      <w:numFmt w:val="decimal"/>
      <w:lvlText w:val="%4."/>
      <w:lvlJc w:val="left"/>
      <w:pPr>
        <w:ind w:left="4725" w:hanging="360"/>
      </w:pPr>
    </w:lvl>
    <w:lvl w:ilvl="4" w:tplc="04160019" w:tentative="1">
      <w:start w:val="1"/>
      <w:numFmt w:val="lowerLetter"/>
      <w:lvlText w:val="%5."/>
      <w:lvlJc w:val="left"/>
      <w:pPr>
        <w:ind w:left="5445" w:hanging="360"/>
      </w:pPr>
    </w:lvl>
    <w:lvl w:ilvl="5" w:tplc="0416001B" w:tentative="1">
      <w:start w:val="1"/>
      <w:numFmt w:val="lowerRoman"/>
      <w:lvlText w:val="%6."/>
      <w:lvlJc w:val="right"/>
      <w:pPr>
        <w:ind w:left="6165" w:hanging="180"/>
      </w:pPr>
    </w:lvl>
    <w:lvl w:ilvl="6" w:tplc="0416000F" w:tentative="1">
      <w:start w:val="1"/>
      <w:numFmt w:val="decimal"/>
      <w:lvlText w:val="%7."/>
      <w:lvlJc w:val="left"/>
      <w:pPr>
        <w:ind w:left="6885" w:hanging="360"/>
      </w:pPr>
    </w:lvl>
    <w:lvl w:ilvl="7" w:tplc="04160019" w:tentative="1">
      <w:start w:val="1"/>
      <w:numFmt w:val="lowerLetter"/>
      <w:lvlText w:val="%8."/>
      <w:lvlJc w:val="left"/>
      <w:pPr>
        <w:ind w:left="7605" w:hanging="360"/>
      </w:pPr>
    </w:lvl>
    <w:lvl w:ilvl="8" w:tplc="0416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2D7C25EF"/>
    <w:multiLevelType w:val="hybridMultilevel"/>
    <w:tmpl w:val="11CAF7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C119B"/>
    <w:multiLevelType w:val="hybridMultilevel"/>
    <w:tmpl w:val="DCC03018"/>
    <w:lvl w:ilvl="0" w:tplc="5F72361E">
      <w:start w:val="1"/>
      <w:numFmt w:val="decimal"/>
      <w:pStyle w:val="PargrafodaLista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15974"/>
    <w:multiLevelType w:val="hybridMultilevel"/>
    <w:tmpl w:val="3D4AAA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422BF4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675668"/>
    <w:multiLevelType w:val="hybridMultilevel"/>
    <w:tmpl w:val="5ACEFE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5"/>
    <w:rsid w:val="00036B1A"/>
    <w:rsid w:val="00044F94"/>
    <w:rsid w:val="0006511F"/>
    <w:rsid w:val="000D36A3"/>
    <w:rsid w:val="00113956"/>
    <w:rsid w:val="00127631"/>
    <w:rsid w:val="001770DB"/>
    <w:rsid w:val="00182622"/>
    <w:rsid w:val="00185C80"/>
    <w:rsid w:val="001D6DDE"/>
    <w:rsid w:val="001E1D92"/>
    <w:rsid w:val="001E4F12"/>
    <w:rsid w:val="00210DCB"/>
    <w:rsid w:val="00210E1B"/>
    <w:rsid w:val="002253E6"/>
    <w:rsid w:val="00236D2C"/>
    <w:rsid w:val="0024511B"/>
    <w:rsid w:val="00257FA7"/>
    <w:rsid w:val="00261C00"/>
    <w:rsid w:val="002840C0"/>
    <w:rsid w:val="002F47FF"/>
    <w:rsid w:val="00310A4D"/>
    <w:rsid w:val="00314730"/>
    <w:rsid w:val="00320071"/>
    <w:rsid w:val="00320F91"/>
    <w:rsid w:val="003304F5"/>
    <w:rsid w:val="003410A4"/>
    <w:rsid w:val="00347724"/>
    <w:rsid w:val="00363899"/>
    <w:rsid w:val="003829C3"/>
    <w:rsid w:val="003C1C2F"/>
    <w:rsid w:val="003D256E"/>
    <w:rsid w:val="00440DA8"/>
    <w:rsid w:val="00492DAD"/>
    <w:rsid w:val="00525FC2"/>
    <w:rsid w:val="00544959"/>
    <w:rsid w:val="00544E03"/>
    <w:rsid w:val="005806CF"/>
    <w:rsid w:val="005825C5"/>
    <w:rsid w:val="005854C5"/>
    <w:rsid w:val="005B541C"/>
    <w:rsid w:val="00604706"/>
    <w:rsid w:val="00612A77"/>
    <w:rsid w:val="00616913"/>
    <w:rsid w:val="006409B2"/>
    <w:rsid w:val="00643484"/>
    <w:rsid w:val="00673495"/>
    <w:rsid w:val="00681761"/>
    <w:rsid w:val="006958F4"/>
    <w:rsid w:val="006B21D9"/>
    <w:rsid w:val="00771FC4"/>
    <w:rsid w:val="0079388A"/>
    <w:rsid w:val="00794B4E"/>
    <w:rsid w:val="007C06DE"/>
    <w:rsid w:val="00812BC9"/>
    <w:rsid w:val="00832E55"/>
    <w:rsid w:val="0084429D"/>
    <w:rsid w:val="00845D95"/>
    <w:rsid w:val="00863743"/>
    <w:rsid w:val="00891827"/>
    <w:rsid w:val="008A2273"/>
    <w:rsid w:val="008B74B7"/>
    <w:rsid w:val="008D2C56"/>
    <w:rsid w:val="008E596F"/>
    <w:rsid w:val="008E7761"/>
    <w:rsid w:val="008F237B"/>
    <w:rsid w:val="009274F0"/>
    <w:rsid w:val="00932C71"/>
    <w:rsid w:val="00933F78"/>
    <w:rsid w:val="00943E7B"/>
    <w:rsid w:val="009511FA"/>
    <w:rsid w:val="00972C82"/>
    <w:rsid w:val="00A13E68"/>
    <w:rsid w:val="00A42930"/>
    <w:rsid w:val="00A43D1F"/>
    <w:rsid w:val="00A4507D"/>
    <w:rsid w:val="00A9544A"/>
    <w:rsid w:val="00AA048C"/>
    <w:rsid w:val="00AB4C1A"/>
    <w:rsid w:val="00AC33BD"/>
    <w:rsid w:val="00AE6AAD"/>
    <w:rsid w:val="00B078AC"/>
    <w:rsid w:val="00B21ADA"/>
    <w:rsid w:val="00B2324A"/>
    <w:rsid w:val="00BE7607"/>
    <w:rsid w:val="00BE7D06"/>
    <w:rsid w:val="00BF3FB4"/>
    <w:rsid w:val="00C64DBE"/>
    <w:rsid w:val="00C8589B"/>
    <w:rsid w:val="00C950F0"/>
    <w:rsid w:val="00CA3AA0"/>
    <w:rsid w:val="00CC092C"/>
    <w:rsid w:val="00D34B5F"/>
    <w:rsid w:val="00D64F0C"/>
    <w:rsid w:val="00D86646"/>
    <w:rsid w:val="00DC347E"/>
    <w:rsid w:val="00E12657"/>
    <w:rsid w:val="00E2413A"/>
    <w:rsid w:val="00E51FCD"/>
    <w:rsid w:val="00E75750"/>
    <w:rsid w:val="00ED25C8"/>
    <w:rsid w:val="00EE44A7"/>
    <w:rsid w:val="00EF5C0F"/>
    <w:rsid w:val="00F152F8"/>
    <w:rsid w:val="00F37014"/>
    <w:rsid w:val="00F52B92"/>
    <w:rsid w:val="00F562E6"/>
    <w:rsid w:val="00F65001"/>
    <w:rsid w:val="00F77ED6"/>
    <w:rsid w:val="00F8650B"/>
    <w:rsid w:val="00F927D7"/>
    <w:rsid w:val="00FA76AC"/>
    <w:rsid w:val="00FB6683"/>
    <w:rsid w:val="00FD3352"/>
    <w:rsid w:val="3ED68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01DE-C3C3-4C51-8830-5039C35B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44F94"/>
    <w:pPr>
      <w:keepNext/>
      <w:keepLines/>
      <w:shd w:val="clear" w:color="auto" w:fill="FFFFFF"/>
      <w:suppressAutoHyphens w:val="0"/>
      <w:spacing w:before="150" w:line="276" w:lineRule="auto"/>
      <w:ind w:right="150"/>
      <w:jc w:val="center"/>
      <w:outlineLvl w:val="0"/>
    </w:pPr>
    <w:rPr>
      <w:rFonts w:asciiTheme="minorHAnsi" w:eastAsiaTheme="majorEastAsia" w:hAnsiTheme="minorHAnsi" w:cstheme="minorHAnsi"/>
      <w:b/>
      <w:bCs/>
      <w:sz w:val="36"/>
      <w:szCs w:val="36"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477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B21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4F94"/>
    <w:rPr>
      <w:rFonts w:eastAsiaTheme="majorEastAsia" w:cstheme="minorHAnsi"/>
      <w:b/>
      <w:bCs/>
      <w:sz w:val="36"/>
      <w:szCs w:val="36"/>
      <w:u w:val="single"/>
      <w:shd w:val="clear" w:color="auto" w:fill="FFFFFF"/>
    </w:rPr>
  </w:style>
  <w:style w:type="paragraph" w:styleId="PargrafodaLista">
    <w:name w:val="List Paragraph"/>
    <w:aliases w:val="TÍTULO 1"/>
    <w:basedOn w:val="Normal"/>
    <w:autoRedefine/>
    <w:qFormat/>
    <w:rsid w:val="00812BC9"/>
    <w:pPr>
      <w:numPr>
        <w:numId w:val="3"/>
      </w:numPr>
      <w:suppressAutoHyphens w:val="0"/>
      <w:spacing w:before="10" w:after="10" w:line="360" w:lineRule="auto"/>
      <w:contextualSpacing/>
    </w:pPr>
    <w:rPr>
      <w:rFonts w:ascii="Arial" w:eastAsiaTheme="minorHAnsi" w:hAnsi="Arial" w:cstheme="minorBidi"/>
      <w:b/>
      <w:sz w:val="36"/>
      <w:szCs w:val="36"/>
      <w:lang w:eastAsia="en-US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F77ED6"/>
    <w:pPr>
      <w:numPr>
        <w:ilvl w:val="1"/>
      </w:numPr>
      <w:suppressAutoHyphens w:val="0"/>
      <w:spacing w:after="200" w:line="276" w:lineRule="auto"/>
    </w:pPr>
    <w:rPr>
      <w:rFonts w:ascii="Arial" w:eastAsiaTheme="majorEastAsia" w:hAnsi="Arial" w:cstheme="majorBidi"/>
      <w:i/>
      <w:iCs/>
      <w:color w:val="000000" w:themeColor="text1"/>
      <w:spacing w:val="15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F77ED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paragraph" w:customStyle="1" w:styleId="Subttulo1">
    <w:name w:val="Subtítulo 1"/>
    <w:basedOn w:val="PargrafodaLista"/>
    <w:autoRedefine/>
    <w:qFormat/>
    <w:rsid w:val="00F77ED6"/>
    <w:pPr>
      <w:numPr>
        <w:ilvl w:val="1"/>
        <w:numId w:val="2"/>
      </w:numPr>
      <w:autoSpaceDE w:val="0"/>
      <w:autoSpaceDN w:val="0"/>
      <w:adjustRightInd w:val="0"/>
      <w:spacing w:after="0"/>
      <w:jc w:val="both"/>
    </w:pPr>
    <w:rPr>
      <w:rFonts w:cs="Arial"/>
      <w:b w:val="0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45D95"/>
    <w:pPr>
      <w:tabs>
        <w:tab w:val="center" w:pos="4252"/>
        <w:tab w:val="right" w:pos="8504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5D95"/>
    <w:rPr>
      <w:rFonts w:ascii="Calibri" w:eastAsia="Times New Roman" w:hAnsi="Calibri" w:cs="Times New Roman"/>
    </w:rPr>
  </w:style>
  <w:style w:type="character" w:customStyle="1" w:styleId="mo">
    <w:name w:val="mo"/>
    <w:basedOn w:val="Fontepargpadro"/>
    <w:rsid w:val="003D256E"/>
  </w:style>
  <w:style w:type="character" w:customStyle="1" w:styleId="mn">
    <w:name w:val="mn"/>
    <w:basedOn w:val="Fontepargpadro"/>
    <w:rsid w:val="003D256E"/>
  </w:style>
  <w:style w:type="character" w:customStyle="1" w:styleId="autorname">
    <w:name w:val="autor_name"/>
    <w:basedOn w:val="Fontepargpadro"/>
    <w:rsid w:val="003D256E"/>
  </w:style>
  <w:style w:type="character" w:styleId="TextodoEspaoReservado">
    <w:name w:val="Placeholder Text"/>
    <w:basedOn w:val="Fontepargpadro"/>
    <w:uiPriority w:val="99"/>
    <w:semiHidden/>
    <w:rsid w:val="0012763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6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63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477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47724"/>
    <w:pPr>
      <w:suppressAutoHyphens w:val="0"/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34772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6B21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4kjd">
    <w:name w:val="e24kjd"/>
    <w:basedOn w:val="Fontepargpadro"/>
    <w:rsid w:val="005806CF"/>
  </w:style>
  <w:style w:type="character" w:styleId="Hyperlink">
    <w:name w:val="Hyperlink"/>
    <w:basedOn w:val="Fontepargpadro"/>
    <w:uiPriority w:val="99"/>
    <w:semiHidden/>
    <w:unhideWhenUsed/>
    <w:rsid w:val="00314730"/>
    <w:rPr>
      <w:color w:val="0000FF"/>
      <w:u w:val="single"/>
    </w:rPr>
  </w:style>
  <w:style w:type="table" w:styleId="TabelaSimples4">
    <w:name w:val="Plain Table 4"/>
    <w:basedOn w:val="Tabelanormal"/>
    <w:uiPriority w:val="44"/>
    <w:rsid w:val="005825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-nfase4">
    <w:name w:val="Grid Table 2 Accent 4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5825C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5">
    <w:name w:val="Grid Table 4 Accent 5"/>
    <w:basedOn w:val="Tabelanormal"/>
    <w:uiPriority w:val="49"/>
    <w:rsid w:val="005825C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4-nfase1">
    <w:name w:val="Grid Table 4 Accent 1"/>
    <w:basedOn w:val="Tabelanormal"/>
    <w:uiPriority w:val="49"/>
    <w:rsid w:val="008D2C5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88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5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4A90-5569-4858-A0CA-4CB22A13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488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Lucas</cp:lastModifiedBy>
  <cp:revision>18</cp:revision>
  <dcterms:created xsi:type="dcterms:W3CDTF">2020-04-24T13:59:00Z</dcterms:created>
  <dcterms:modified xsi:type="dcterms:W3CDTF">2020-05-11T14:31:00Z</dcterms:modified>
</cp:coreProperties>
</file>