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709"/>
        <w:gridCol w:w="172"/>
        <w:gridCol w:w="1387"/>
      </w:tblGrid>
      <w:tr w:rsidR="004A2A4C" w:rsidRPr="00767C72" w:rsidTr="00A8267C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89C55B5" wp14:editId="1090CE28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0" t="0" r="0" b="698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color w:val="000000"/>
                <w:sz w:val="20"/>
                <w:szCs w:val="20"/>
              </w:rPr>
              <w:t>GOVERNO ESTADO DO ESPÍRITO SANTO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E41A05C" wp14:editId="56B1BC5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0" t="0" r="0" b="0"/>
                  <wp:wrapNone/>
                  <wp:docPr id="5" name="Imagem 5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Espírito Sa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EEEFM. </w:t>
            </w:r>
            <w:proofErr w:type="spellStart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PROFª</w:t>
            </w:r>
            <w:proofErr w:type="spellEnd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. FILOMENA QUITIBA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Rua Mimoso do Sul, 884 - Centro - Piúma/ES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ind w:left="2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TEL.: (28) 3520-3211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E-mail: escolafilomena@sedu.es.gov.br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Nome: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Nº</w:t>
            </w:r>
          </w:p>
        </w:tc>
      </w:tr>
      <w:tr w:rsidR="004A2A4C" w:rsidRPr="00767C72" w:rsidTr="00A8267C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2730C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Turma: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001550">
              <w:rPr>
                <w:rFonts w:cs="Calibri"/>
                <w:color w:val="000000"/>
                <w:sz w:val="20"/>
                <w:szCs w:val="20"/>
              </w:rPr>
              <w:t xml:space="preserve"> série</w:t>
            </w:r>
            <w:proofErr w:type="gramEnd"/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Data:</w:t>
            </w:r>
            <w:r w:rsidR="008756C4">
              <w:rPr>
                <w:rFonts w:cs="Calibri"/>
                <w:color w:val="000000"/>
                <w:sz w:val="20"/>
                <w:szCs w:val="20"/>
              </w:rPr>
              <w:t xml:space="preserve"> 2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ª semana de abril </w:t>
            </w:r>
            <w:r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C97487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Valor: </w:t>
            </w:r>
            <w:r w:rsidR="00C97487">
              <w:rPr>
                <w:rFonts w:cs="Calibri"/>
                <w:color w:val="000000"/>
                <w:sz w:val="20"/>
                <w:szCs w:val="20"/>
              </w:rPr>
              <w:t>resolvida no caderno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Nota:</w:t>
            </w:r>
          </w:p>
        </w:tc>
      </w:tr>
      <w:tr w:rsidR="004A2A4C" w:rsidRPr="00767C72" w:rsidTr="00A8267C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Disciplina: </w:t>
            </w:r>
            <w:r>
              <w:rPr>
                <w:rFonts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4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Professor: Lucas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Antonio </w:t>
            </w:r>
            <w:r>
              <w:rPr>
                <w:rFonts w:cs="Calibri"/>
                <w:color w:val="000000"/>
                <w:sz w:val="20"/>
                <w:szCs w:val="20"/>
              </w:rPr>
              <w:t>Xavier</w:t>
            </w:r>
          </w:p>
        </w:tc>
      </w:tr>
      <w:tr w:rsidR="004A2A4C" w:rsidRPr="00707784" w:rsidTr="00A8267C">
        <w:trPr>
          <w:trHeight w:val="186"/>
        </w:trPr>
        <w:tc>
          <w:tcPr>
            <w:tcW w:w="104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07784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 w:rsidRPr="00707784">
              <w:rPr>
                <w:rFonts w:cs="Calibri"/>
                <w:color w:val="000000"/>
                <w:sz w:val="20"/>
                <w:szCs w:val="20"/>
              </w:rPr>
              <w:t xml:space="preserve">Atividade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>não presencial devido ao Covid19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21CDC" w:rsidRDefault="00021CDC"/>
    <w:p w:rsidR="00B7773B" w:rsidRDefault="00B7773B" w:rsidP="00B7773B">
      <w:pPr>
        <w:jc w:val="both"/>
        <w:rPr>
          <w:b/>
        </w:rPr>
      </w:pPr>
    </w:p>
    <w:p w:rsidR="008756C4" w:rsidRDefault="008756C4" w:rsidP="008756C4">
      <w:pPr>
        <w:jc w:val="both"/>
        <w:rPr>
          <w:b/>
        </w:rPr>
      </w:pPr>
    </w:p>
    <w:p w:rsidR="00CD0412" w:rsidRPr="00C97487" w:rsidRDefault="00CD0412" w:rsidP="00CD0412">
      <w:pPr>
        <w:jc w:val="both"/>
        <w:rPr>
          <w:b/>
        </w:rPr>
      </w:pPr>
      <w:r>
        <w:rPr>
          <w:b/>
        </w:rPr>
        <w:t>Videoaulas 2</w:t>
      </w:r>
      <w:r w:rsidRPr="00C97487">
        <w:rPr>
          <w:b/>
        </w:rPr>
        <w:t>ª Semana - Física</w:t>
      </w:r>
    </w:p>
    <w:p w:rsidR="00CD0412" w:rsidRPr="00C97487" w:rsidRDefault="00CD0412" w:rsidP="00CD0412">
      <w:pPr>
        <w:jc w:val="both"/>
        <w:rPr>
          <w:b/>
        </w:rPr>
      </w:pPr>
    </w:p>
    <w:p w:rsidR="00CD0412" w:rsidRDefault="00CD0412" w:rsidP="00CD0412">
      <w:pPr>
        <w:jc w:val="both"/>
      </w:pPr>
      <w:r>
        <w:t xml:space="preserve">2ª Série: </w:t>
      </w:r>
      <w:r w:rsidRPr="00713D26">
        <w:t xml:space="preserve">Termologia: Calorimetria, conceito de calor, processos de transmissão do calor: Condução, convecção e irradiação ou radiação.  </w:t>
      </w:r>
    </w:p>
    <w:p w:rsidR="00CD0412" w:rsidRDefault="00CD0412" w:rsidP="00CD0412">
      <w:pPr>
        <w:jc w:val="both"/>
      </w:pPr>
      <w:hyperlink r:id="rId6" w:history="1">
        <w:r w:rsidRPr="00713D26">
          <w:rPr>
            <w:rStyle w:val="Hyperlink"/>
          </w:rPr>
          <w:t>https://www.youtube.com/watch?v=2x5SUcpj4yU</w:t>
        </w:r>
      </w:hyperlink>
      <w:r w:rsidRPr="00713D26">
        <w:t xml:space="preserve">      </w:t>
      </w:r>
    </w:p>
    <w:p w:rsidR="00CD0412" w:rsidRPr="00713D26" w:rsidRDefault="00CD0412" w:rsidP="00CD0412">
      <w:pPr>
        <w:jc w:val="both"/>
      </w:pPr>
    </w:p>
    <w:p w:rsidR="00CD0412" w:rsidRDefault="00CD0412" w:rsidP="00CD0412">
      <w:pPr>
        <w:rPr>
          <w:rStyle w:val="Hyperlink"/>
        </w:rPr>
      </w:pPr>
    </w:p>
    <w:p w:rsidR="00CD0412" w:rsidRPr="00E04D4A" w:rsidRDefault="00CD0412" w:rsidP="00CD0412">
      <w:pPr>
        <w:jc w:val="both"/>
      </w:pPr>
      <w:r w:rsidRPr="00E04D4A">
        <w:t>Assista as Videoaulas relacionada a segunda semana, leia o texto abaixo e posteriormente responda as questões.</w:t>
      </w:r>
    </w:p>
    <w:p w:rsidR="00CD0412" w:rsidRPr="00E04D4A" w:rsidRDefault="00CD0412" w:rsidP="00CD0412">
      <w:pPr>
        <w:jc w:val="both"/>
      </w:pPr>
    </w:p>
    <w:p w:rsidR="00CD0412" w:rsidRPr="00E04D4A" w:rsidRDefault="00CD0412" w:rsidP="00CD0412">
      <w:pPr>
        <w:rPr>
          <w:b/>
        </w:rPr>
      </w:pPr>
      <w:r w:rsidRPr="00E04D4A">
        <w:rPr>
          <w:b/>
        </w:rPr>
        <w:t>LEITURA: Não confunda calor com temperatura</w:t>
      </w:r>
    </w:p>
    <w:p w:rsidR="00CD0412" w:rsidRPr="00E04D4A" w:rsidRDefault="00CD0412" w:rsidP="00CD0412">
      <w:pPr>
        <w:ind w:firstLine="1080"/>
        <w:jc w:val="both"/>
      </w:pPr>
      <w:r w:rsidRPr="00E04D4A">
        <w:t>É comum entre nós a confusão entre calor e temperatura. Vamos tentar acabar com ela de uma vez por todas: temperatura é uma grandeza que mede o grau de agitação das moléculas. Já o calor é energia. E não é uma energia qualquer.</w:t>
      </w:r>
    </w:p>
    <w:p w:rsidR="00CD0412" w:rsidRPr="00E04D4A" w:rsidRDefault="00CD0412" w:rsidP="00CD0412">
      <w:pPr>
        <w:ind w:firstLine="1080"/>
        <w:jc w:val="both"/>
      </w:pPr>
      <w:r w:rsidRPr="00E04D4A">
        <w:t xml:space="preserve">Quando um corpo transfere energia para outro devido à diferença de temperatura existente entre eles, observa-se o conceito de calor. Portanto essa energia só existe se estiver </w:t>
      </w:r>
      <w:smartTag w:uri="urn:schemas-microsoft-com:office:smarttags" w:element="PersonName">
        <w:smartTagPr>
          <w:attr w:name="ProductID" w:val="em movimento. Tal"/>
        </w:smartTagPr>
        <w:r w:rsidRPr="00E04D4A">
          <w:t>em movimento. Tal</w:t>
        </w:r>
      </w:smartTag>
      <w:r w:rsidRPr="00E04D4A">
        <w:t xml:space="preserve"> transferência ocorre até que os corpos igualem suas temperaturas, chegando, então, ao equilíbrio térmico.</w:t>
      </w:r>
    </w:p>
    <w:p w:rsidR="00CD0412" w:rsidRPr="00E04D4A" w:rsidRDefault="00CD0412" w:rsidP="00CD0412">
      <w:pPr>
        <w:ind w:firstLine="1080"/>
        <w:jc w:val="both"/>
      </w:pPr>
      <w:r w:rsidRPr="00E04D4A">
        <w:t>Moçada, essa transferência de energia pode ocorrer por duas razões: para que um corpo utilize esse calor para modificar sua temperatura ou para que esse corpo modifique o estado físico da matéria. Lembre-se que as provas atuais de vestibular estão cobrando o conhecimento de conceitos.</w:t>
      </w:r>
    </w:p>
    <w:p w:rsidR="00CD0412" w:rsidRPr="00E04D4A" w:rsidRDefault="00CD0412" w:rsidP="00CD0412">
      <w:pPr>
        <w:ind w:firstLine="1080"/>
        <w:jc w:val="both"/>
      </w:pPr>
      <w:r w:rsidRPr="00E04D4A">
        <w:t>Caro amigo, nunca se esqueça de que, durante uma mudança de estado físico da matéria, não pode ocorrer mudança de temperatura no corpo e vice-versa. O calor para efetuar mudança na temperatura do corpo é conhecido como calor do tipo sensível, enquanto o calor para realizar mudança de estado físico da matéria é chamado de calor do tipo latente.</w:t>
      </w:r>
    </w:p>
    <w:p w:rsidR="00CD0412" w:rsidRPr="00E04D4A" w:rsidRDefault="00CD0412" w:rsidP="00CD0412">
      <w:pPr>
        <w:ind w:firstLine="1080"/>
        <w:jc w:val="both"/>
      </w:pPr>
      <w:r w:rsidRPr="00E04D4A">
        <w:t>As mudanças de estado físico são: fusão, passagem do estado sólido para o líquido; vaporização, passagem do estado líquido para o gasoso; condensação, de gasoso para líquido; solidificação, de líquido para sólido; sublimação, de sólido diretamente para gás e ressublimação ao passar de gás diretamente para sólido.</w:t>
      </w:r>
    </w:p>
    <w:p w:rsidR="00CD0412" w:rsidRPr="00E04D4A" w:rsidRDefault="00CD0412" w:rsidP="00CD0412">
      <w:pPr>
        <w:ind w:firstLine="1080"/>
        <w:jc w:val="both"/>
      </w:pPr>
      <w:r w:rsidRPr="00E04D4A">
        <w:t>É fácil verificar que a fusão e a solidificação são mudanças inversas, assim como a vaporização e a condensação também o são.</w:t>
      </w:r>
    </w:p>
    <w:p w:rsidR="00CD0412" w:rsidRPr="00E04D4A" w:rsidRDefault="00CD0412" w:rsidP="00CD0412">
      <w:pPr>
        <w:ind w:firstLine="1080"/>
        <w:jc w:val="both"/>
      </w:pPr>
      <w:r w:rsidRPr="00E04D4A">
        <w:t>É muito importante lembrar que as mudanças de estado físico que devem receber calor para serem realizadas são a fusão, a vaporização e a sublimação. Para que as outras aconteçam, é necessário haver perda de calor.</w:t>
      </w:r>
    </w:p>
    <w:p w:rsidR="00CD0412" w:rsidRPr="00E04D4A" w:rsidRDefault="00CD0412" w:rsidP="00CD0412">
      <w:pPr>
        <w:ind w:firstLine="1080"/>
        <w:jc w:val="both"/>
      </w:pPr>
      <w:r w:rsidRPr="00E04D4A">
        <w:t>À aquisição de energia por um corpo, chamamos de processo endotérmico. Aos processos de perda de energia, damos o nome de exotérmicos.</w:t>
      </w:r>
    </w:p>
    <w:p w:rsidR="00CD0412" w:rsidRPr="00E04D4A" w:rsidRDefault="00CD0412" w:rsidP="00CD0412">
      <w:pPr>
        <w:ind w:firstLine="1080"/>
        <w:jc w:val="both"/>
      </w:pPr>
      <w:r w:rsidRPr="00E04D4A">
        <w:t>O calor liberado por um corpo é necessariamente recebido por um ou por outro corpo de um sistema, uma vez que não há trocas com corpos externos.</w:t>
      </w:r>
    </w:p>
    <w:p w:rsidR="00CD0412" w:rsidRPr="00E04D4A" w:rsidRDefault="00CD0412" w:rsidP="00CD0412">
      <w:pPr>
        <w:ind w:firstLine="1080"/>
        <w:jc w:val="both"/>
      </w:pPr>
      <w:r w:rsidRPr="00E04D4A">
        <w:lastRenderedPageBreak/>
        <w:t xml:space="preserve">A esse sistema, que não troca calor com exterior, denominamos sistema isolado termicamente. A soma dos calores nesses sistemas é sempre nula. </w:t>
      </w:r>
    </w:p>
    <w:p w:rsidR="00CD0412" w:rsidRPr="00E04D4A" w:rsidRDefault="00CD0412" w:rsidP="00CD0412">
      <w:pPr>
        <w:suppressAutoHyphens/>
        <w:jc w:val="both"/>
        <w:rPr>
          <w:b/>
        </w:rPr>
      </w:pPr>
    </w:p>
    <w:p w:rsidR="00CD0412" w:rsidRPr="00E04D4A" w:rsidRDefault="00CD0412" w:rsidP="00CD0412">
      <w:pPr>
        <w:jc w:val="both"/>
        <w:rPr>
          <w:b/>
        </w:rPr>
      </w:pPr>
      <w:r w:rsidRPr="00E04D4A">
        <w:rPr>
          <w:b/>
        </w:rPr>
        <w:t>Questões:</w:t>
      </w:r>
    </w:p>
    <w:p w:rsidR="00CD0412" w:rsidRPr="00E04D4A" w:rsidRDefault="00CD0412" w:rsidP="00CD0412"/>
    <w:p w:rsidR="00CD0412" w:rsidRPr="00E04D4A" w:rsidRDefault="00CD0412" w:rsidP="00CD0412">
      <w:pPr>
        <w:autoSpaceDE w:val="0"/>
        <w:autoSpaceDN w:val="0"/>
        <w:jc w:val="both"/>
      </w:pPr>
      <w:r w:rsidRPr="00E04D4A">
        <w:t>1. Qualquer indicação na escala absoluta de temperaturas é:</w:t>
      </w:r>
    </w:p>
    <w:p w:rsidR="00CD0412" w:rsidRPr="00E04D4A" w:rsidRDefault="00CD0412" w:rsidP="00CD0412">
      <w:pPr>
        <w:autoSpaceDE w:val="0"/>
        <w:autoSpaceDN w:val="0"/>
        <w:jc w:val="both"/>
      </w:pPr>
      <w:r w:rsidRPr="00E04D4A">
        <w:t>a) sempre inferior ao zero absoluto.</w:t>
      </w:r>
    </w:p>
    <w:p w:rsidR="00CD0412" w:rsidRPr="00E04D4A" w:rsidRDefault="00CD0412" w:rsidP="00CD0412">
      <w:pPr>
        <w:autoSpaceDE w:val="0"/>
        <w:autoSpaceDN w:val="0"/>
        <w:jc w:val="both"/>
      </w:pPr>
      <w:r w:rsidRPr="00E04D4A">
        <w:t>b) sempre igual ao zero absoluto.</w:t>
      </w:r>
    </w:p>
    <w:p w:rsidR="00CD0412" w:rsidRPr="00E04D4A" w:rsidRDefault="00CD0412" w:rsidP="00CD0412">
      <w:pPr>
        <w:autoSpaceDE w:val="0"/>
        <w:autoSpaceDN w:val="0"/>
        <w:jc w:val="both"/>
      </w:pPr>
      <w:r w:rsidRPr="00E04D4A">
        <w:t>c) nunca superior ao zero absoluto.</w:t>
      </w:r>
    </w:p>
    <w:p w:rsidR="00CD0412" w:rsidRPr="00E04D4A" w:rsidRDefault="00CD0412" w:rsidP="00CD0412">
      <w:pPr>
        <w:autoSpaceDE w:val="0"/>
        <w:autoSpaceDN w:val="0"/>
        <w:jc w:val="both"/>
      </w:pPr>
      <w:r w:rsidRPr="00E04D4A">
        <w:t>d) sempre superior ao zero absoluto.</w:t>
      </w:r>
    </w:p>
    <w:p w:rsidR="00CD0412" w:rsidRPr="00E04D4A" w:rsidRDefault="00CD0412" w:rsidP="00CD0412">
      <w:pPr>
        <w:autoSpaceDE w:val="0"/>
        <w:autoSpaceDN w:val="0"/>
        <w:jc w:val="both"/>
      </w:pPr>
      <w:r w:rsidRPr="00E04D4A">
        <w:t xml:space="preserve">e) sempre negativa. </w:t>
      </w:r>
    </w:p>
    <w:p w:rsidR="00CD0412" w:rsidRPr="00E04D4A" w:rsidRDefault="00CD0412" w:rsidP="00CD0412">
      <w:pPr>
        <w:autoSpaceDE w:val="0"/>
        <w:autoSpaceDN w:val="0"/>
        <w:jc w:val="both"/>
      </w:pP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  <w:r w:rsidRPr="00E04D4A">
        <w:rPr>
          <w:color w:val="222222"/>
          <w:shd w:val="clear" w:color="auto" w:fill="FFFFFF"/>
        </w:rPr>
        <w:t>2. Dois objetos, A e B, com temperaturas diferentes, sendo T</w:t>
      </w:r>
      <w:r w:rsidRPr="00E04D4A">
        <w:rPr>
          <w:color w:val="222222"/>
          <w:shd w:val="clear" w:color="auto" w:fill="FFFFFF"/>
          <w:vertAlign w:val="subscript"/>
        </w:rPr>
        <w:t>A</w:t>
      </w:r>
      <w:r w:rsidRPr="00E04D4A">
        <w:rPr>
          <w:color w:val="222222"/>
          <w:shd w:val="clear" w:color="auto" w:fill="FFFFFF"/>
        </w:rPr>
        <w:t xml:space="preserve"> &gt; T</w:t>
      </w:r>
      <w:r w:rsidRPr="00E04D4A">
        <w:rPr>
          <w:color w:val="222222"/>
          <w:shd w:val="clear" w:color="auto" w:fill="FFFFFF"/>
          <w:vertAlign w:val="subscript"/>
        </w:rPr>
        <w:t>B</w:t>
      </w:r>
      <w:r w:rsidRPr="00E04D4A">
        <w:rPr>
          <w:color w:val="222222"/>
          <w:shd w:val="clear" w:color="auto" w:fill="FFFFFF"/>
        </w:rPr>
        <w:t xml:space="preserve">.  São colocados em contato e isolados de influências externas.  </w:t>
      </w: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  <w:proofErr w:type="gramStart"/>
      <w:r w:rsidRPr="00E04D4A">
        <w:rPr>
          <w:color w:val="222222"/>
          <w:shd w:val="clear" w:color="auto" w:fill="FFFFFF"/>
        </w:rPr>
        <w:t>a) Descreva</w:t>
      </w:r>
      <w:proofErr w:type="gramEnd"/>
      <w:r w:rsidRPr="00E04D4A">
        <w:rPr>
          <w:color w:val="222222"/>
          <w:shd w:val="clear" w:color="auto" w:fill="FFFFFF"/>
        </w:rPr>
        <w:t xml:space="preserve"> o que se passa com os valores de T</w:t>
      </w:r>
      <w:r w:rsidRPr="00E04D4A">
        <w:rPr>
          <w:color w:val="222222"/>
          <w:shd w:val="clear" w:color="auto" w:fill="FFFFFF"/>
          <w:vertAlign w:val="subscript"/>
        </w:rPr>
        <w:t>A</w:t>
      </w:r>
      <w:r w:rsidRPr="00E04D4A">
        <w:rPr>
          <w:color w:val="222222"/>
          <w:shd w:val="clear" w:color="auto" w:fill="FFFFFF"/>
        </w:rPr>
        <w:t xml:space="preserve"> e T</w:t>
      </w:r>
      <w:r w:rsidRPr="00E04D4A">
        <w:rPr>
          <w:color w:val="222222"/>
          <w:shd w:val="clear" w:color="auto" w:fill="FFFFFF"/>
          <w:vertAlign w:val="subscript"/>
        </w:rPr>
        <w:t>B</w:t>
      </w:r>
      <w:r w:rsidRPr="00E04D4A">
        <w:rPr>
          <w:color w:val="222222"/>
          <w:shd w:val="clear" w:color="auto" w:fill="FFFFFF"/>
        </w:rPr>
        <w:t>.</w:t>
      </w: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  <w:r w:rsidRPr="00E04D4A">
        <w:rPr>
          <w:color w:val="222222"/>
          <w:shd w:val="clear" w:color="auto" w:fill="FFFFFF"/>
        </w:rPr>
        <w:t>b) Como se denomina o estado para o qual tendem os dois objetos?</w:t>
      </w: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  <w:proofErr w:type="gramStart"/>
      <w:r w:rsidRPr="00E04D4A">
        <w:rPr>
          <w:color w:val="222222"/>
          <w:shd w:val="clear" w:color="auto" w:fill="FFFFFF"/>
        </w:rPr>
        <w:t>c) Quando</w:t>
      </w:r>
      <w:proofErr w:type="gramEnd"/>
      <w:r w:rsidRPr="00E04D4A">
        <w:rPr>
          <w:color w:val="222222"/>
          <w:shd w:val="clear" w:color="auto" w:fill="FFFFFF"/>
        </w:rPr>
        <w:t xml:space="preserve"> este estado é alcançado, o que podemos dizer sobre os valores de T</w:t>
      </w:r>
      <w:r w:rsidRPr="00E04D4A">
        <w:rPr>
          <w:color w:val="222222"/>
          <w:shd w:val="clear" w:color="auto" w:fill="FFFFFF"/>
          <w:vertAlign w:val="subscript"/>
        </w:rPr>
        <w:t>A</w:t>
      </w:r>
      <w:r w:rsidRPr="00E04D4A">
        <w:rPr>
          <w:color w:val="222222"/>
          <w:shd w:val="clear" w:color="auto" w:fill="FFFFFF"/>
        </w:rPr>
        <w:t xml:space="preserve"> e T</w:t>
      </w:r>
      <w:r w:rsidRPr="00E04D4A">
        <w:rPr>
          <w:color w:val="222222"/>
          <w:shd w:val="clear" w:color="auto" w:fill="FFFFFF"/>
          <w:vertAlign w:val="subscript"/>
        </w:rPr>
        <w:t>B</w:t>
      </w:r>
      <w:r w:rsidRPr="00E04D4A">
        <w:rPr>
          <w:color w:val="222222"/>
          <w:shd w:val="clear" w:color="auto" w:fill="FFFFFF"/>
        </w:rPr>
        <w:t>?</w:t>
      </w: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  <w:r w:rsidRPr="00E04D4A">
        <w:rPr>
          <w:color w:val="222222"/>
          <w:shd w:val="clear" w:color="auto" w:fill="FFFFFF"/>
        </w:rPr>
        <w:t>3. Para medir a temperatura de uma pessoa, devemos manter o termômetro em contato com ela durante um certo tempo. Por quê?</w:t>
      </w: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  <w:r w:rsidRPr="00E04D4A">
        <w:rPr>
          <w:color w:val="222222"/>
          <w:shd w:val="clear" w:color="auto" w:fill="FFFFFF"/>
        </w:rPr>
        <w:t>4. Em um laboratório de pesquisas, um cientista mediu a temperatura na qual certo gás se liquefaz, obtendo um valor extremamente baixo. Qual dos valores seguintes pode te sido encontrado por ele? Explique.</w:t>
      </w: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  <w:r w:rsidRPr="00E04D4A">
        <w:rPr>
          <w:color w:val="222222"/>
          <w:shd w:val="clear" w:color="auto" w:fill="FFFFFF"/>
        </w:rPr>
        <w:t xml:space="preserve">a) -327 </w:t>
      </w:r>
      <w:proofErr w:type="spellStart"/>
      <w:r w:rsidRPr="00E04D4A">
        <w:rPr>
          <w:color w:val="222222"/>
          <w:shd w:val="clear" w:color="auto" w:fill="FFFFFF"/>
        </w:rPr>
        <w:t>ºC</w:t>
      </w:r>
      <w:proofErr w:type="spellEnd"/>
      <w:r w:rsidRPr="00E04D4A">
        <w:rPr>
          <w:color w:val="222222"/>
          <w:shd w:val="clear" w:color="auto" w:fill="FFFFFF"/>
        </w:rPr>
        <w:t xml:space="preserve"> b) -15 K </w:t>
      </w:r>
      <w:proofErr w:type="spellStart"/>
      <w:proofErr w:type="gramStart"/>
      <w:r w:rsidRPr="00E04D4A">
        <w:rPr>
          <w:color w:val="222222"/>
          <w:shd w:val="clear" w:color="auto" w:fill="FFFFFF"/>
        </w:rPr>
        <w:t>ºC</w:t>
      </w:r>
      <w:proofErr w:type="spellEnd"/>
      <w:r w:rsidRPr="00E04D4A">
        <w:rPr>
          <w:color w:val="222222"/>
          <w:shd w:val="clear" w:color="auto" w:fill="FFFFFF"/>
        </w:rPr>
        <w:t xml:space="preserve">  c</w:t>
      </w:r>
      <w:proofErr w:type="gramEnd"/>
      <w:r w:rsidRPr="00E04D4A">
        <w:rPr>
          <w:color w:val="222222"/>
          <w:shd w:val="clear" w:color="auto" w:fill="FFFFFF"/>
        </w:rPr>
        <w:t xml:space="preserve">) – 253 </w:t>
      </w:r>
      <w:proofErr w:type="spellStart"/>
      <w:r w:rsidRPr="00E04D4A">
        <w:rPr>
          <w:color w:val="222222"/>
          <w:shd w:val="clear" w:color="auto" w:fill="FFFFFF"/>
        </w:rPr>
        <w:t>ºC</w:t>
      </w:r>
      <w:proofErr w:type="spellEnd"/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</w:p>
    <w:p w:rsidR="00CD0412" w:rsidRDefault="00CD0412" w:rsidP="00CD0412">
      <w:pPr>
        <w:jc w:val="both"/>
        <w:rPr>
          <w:color w:val="222222"/>
          <w:shd w:val="clear" w:color="auto" w:fill="FFFFFF"/>
        </w:rPr>
      </w:pPr>
      <w:r w:rsidRPr="00E04D4A">
        <w:rPr>
          <w:color w:val="222222"/>
          <w:shd w:val="clear" w:color="auto" w:fill="FFFFFF"/>
        </w:rPr>
        <w:t>5. Existe uma temperatura na qual um termômetro Celsius e um Fahrenheit marcam o mesmo valor. Qual é essa temperatura? Mostre os cálculos.</w:t>
      </w:r>
    </w:p>
    <w:p w:rsidR="00CD0412" w:rsidRDefault="00CD0412" w:rsidP="00CD0412">
      <w:pPr>
        <w:jc w:val="both"/>
        <w:rPr>
          <w:color w:val="222222"/>
          <w:shd w:val="clear" w:color="auto" w:fill="FFFFFF"/>
        </w:rPr>
      </w:pPr>
    </w:p>
    <w:p w:rsidR="00CD0412" w:rsidRPr="00E04D4A" w:rsidRDefault="00CD0412" w:rsidP="00CD0412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6. Cite os três processos de transmissão de calor abordados nas Videoaulas e dê um exemplo de cada.</w:t>
      </w:r>
    </w:p>
    <w:p w:rsidR="00D126B9" w:rsidRDefault="00D126B9" w:rsidP="00CD0412">
      <w:pPr>
        <w:jc w:val="both"/>
      </w:pPr>
      <w:bookmarkStart w:id="0" w:name="_GoBack"/>
      <w:bookmarkEnd w:id="0"/>
    </w:p>
    <w:sectPr w:rsidR="00D12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C"/>
    <w:rsid w:val="00001550"/>
    <w:rsid w:val="00021CDC"/>
    <w:rsid w:val="002730CC"/>
    <w:rsid w:val="00333BCB"/>
    <w:rsid w:val="004A2A4C"/>
    <w:rsid w:val="008756C4"/>
    <w:rsid w:val="008F3EF7"/>
    <w:rsid w:val="00B7773B"/>
    <w:rsid w:val="00C97487"/>
    <w:rsid w:val="00CD0412"/>
    <w:rsid w:val="00D126B9"/>
    <w:rsid w:val="00F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65B9-8D7E-4380-85B0-24E57AC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73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73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30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333BCB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8756C4"/>
    <w:pPr>
      <w:spacing w:after="0" w:line="240" w:lineRule="auto"/>
    </w:pPr>
    <w:rPr>
      <w:rFonts w:ascii="Arial" w:eastAsia="Calibri" w:hAnsi="Arial" w:cs="Arial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756C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x5SUcpj4y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9</cp:revision>
  <dcterms:created xsi:type="dcterms:W3CDTF">2020-04-22T16:42:00Z</dcterms:created>
  <dcterms:modified xsi:type="dcterms:W3CDTF">2020-04-27T11:41:00Z</dcterms:modified>
</cp:coreProperties>
</file>