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709"/>
        <w:gridCol w:w="172"/>
        <w:gridCol w:w="1387"/>
      </w:tblGrid>
      <w:tr w:rsidR="004A2A4C" w:rsidRPr="00767C72" w:rsidTr="00A8267C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89C55B5" wp14:editId="1090CE2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0" t="0" r="0" b="698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color w:val="000000"/>
                <w:sz w:val="20"/>
                <w:szCs w:val="20"/>
              </w:rPr>
              <w:t>GOVERNO ESTADO DO ESPÍRITO SANTO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E41A05C" wp14:editId="56B1BC5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0" t="0" r="0" b="0"/>
                  <wp:wrapNone/>
                  <wp:docPr id="5" name="Imagem 5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Espírito Sa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EEEFM. </w:t>
            </w:r>
            <w:proofErr w:type="spellStart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PROFª</w:t>
            </w:r>
            <w:proofErr w:type="spellEnd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. FILOMENA QUITIBA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Rua Mimoso do Sul, 884 - Centro - Piúma/ES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ind w:left="2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TEL.: (28) 3520-3211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E-mail: escolafilomena@sedu.es.gov.br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Nome: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Nº</w:t>
            </w:r>
          </w:p>
        </w:tc>
      </w:tr>
      <w:tr w:rsidR="004A2A4C" w:rsidRPr="00767C72" w:rsidTr="00A8267C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2730C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Turma: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001550">
              <w:rPr>
                <w:rFonts w:cs="Calibri"/>
                <w:color w:val="000000"/>
                <w:sz w:val="20"/>
                <w:szCs w:val="20"/>
              </w:rPr>
              <w:t xml:space="preserve"> série</w:t>
            </w:r>
            <w:proofErr w:type="gram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Data: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 1ª semana de abril </w:t>
            </w:r>
            <w:r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C97487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Valor: </w:t>
            </w:r>
            <w:r w:rsidR="00C97487">
              <w:rPr>
                <w:rFonts w:cs="Calibri"/>
                <w:color w:val="000000"/>
                <w:sz w:val="20"/>
                <w:szCs w:val="20"/>
              </w:rPr>
              <w:t>resolvida no caderno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Nota:</w:t>
            </w:r>
          </w:p>
        </w:tc>
      </w:tr>
      <w:tr w:rsidR="004A2A4C" w:rsidRPr="00767C72" w:rsidTr="00A8267C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Disciplina: </w:t>
            </w:r>
            <w:r>
              <w:rPr>
                <w:rFonts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4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Professor: Lucas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Antonio </w:t>
            </w:r>
            <w:r>
              <w:rPr>
                <w:rFonts w:cs="Calibri"/>
                <w:color w:val="000000"/>
                <w:sz w:val="20"/>
                <w:szCs w:val="20"/>
              </w:rPr>
              <w:t>Xavier</w:t>
            </w:r>
          </w:p>
        </w:tc>
      </w:tr>
      <w:tr w:rsidR="004A2A4C" w:rsidRPr="00707784" w:rsidTr="00A8267C">
        <w:trPr>
          <w:trHeight w:val="186"/>
        </w:trPr>
        <w:tc>
          <w:tcPr>
            <w:tcW w:w="10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07784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 w:rsidRPr="00707784">
              <w:rPr>
                <w:rFonts w:cs="Calibri"/>
                <w:color w:val="000000"/>
                <w:sz w:val="20"/>
                <w:szCs w:val="20"/>
              </w:rPr>
              <w:t xml:space="preserve">Atividade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>não presencial devido ao Covid19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21CDC" w:rsidRDefault="00021CDC"/>
    <w:p w:rsidR="00B7773B" w:rsidRDefault="00B7773B" w:rsidP="00B7773B">
      <w:pPr>
        <w:jc w:val="both"/>
        <w:rPr>
          <w:b/>
        </w:rPr>
      </w:pPr>
      <w:r w:rsidRPr="00C97487">
        <w:rPr>
          <w:b/>
        </w:rPr>
        <w:t xml:space="preserve">Videoaulas 1ª Semana </w:t>
      </w:r>
      <w:r w:rsidR="002730CC">
        <w:rPr>
          <w:b/>
        </w:rPr>
        <w:t>–</w:t>
      </w:r>
      <w:r w:rsidRPr="00C97487">
        <w:rPr>
          <w:b/>
        </w:rPr>
        <w:t xml:space="preserve"> Física</w:t>
      </w:r>
    </w:p>
    <w:p w:rsidR="002730CC" w:rsidRPr="00C97487" w:rsidRDefault="002730CC" w:rsidP="00B7773B">
      <w:pPr>
        <w:jc w:val="both"/>
        <w:rPr>
          <w:b/>
        </w:rPr>
      </w:pPr>
    </w:p>
    <w:p w:rsidR="002730CC" w:rsidRDefault="002730CC" w:rsidP="002730CC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E03F61">
        <w:rPr>
          <w:sz w:val="24"/>
          <w:szCs w:val="24"/>
        </w:rPr>
        <w:t>2ª Série</w:t>
      </w:r>
      <w:r>
        <w:rPr>
          <w:sz w:val="24"/>
          <w:szCs w:val="24"/>
        </w:rPr>
        <w:t xml:space="preserve">: </w:t>
      </w:r>
      <w:r w:rsidRPr="00E03F61">
        <w:rPr>
          <w:sz w:val="24"/>
          <w:szCs w:val="24"/>
        </w:rPr>
        <w:t>Termometria</w:t>
      </w:r>
      <w:r w:rsidRPr="001D40DC">
        <w:rPr>
          <w:bCs w:val="0"/>
          <w:sz w:val="24"/>
          <w:szCs w:val="24"/>
        </w:rPr>
        <w:t>: temperatura; equilíbrio térmico; escalas termométricas.</w:t>
      </w:r>
    </w:p>
    <w:p w:rsidR="002730CC" w:rsidRDefault="002730CC" w:rsidP="002730CC">
      <w:pPr>
        <w:jc w:val="both"/>
      </w:pPr>
    </w:p>
    <w:p w:rsidR="002730CC" w:rsidRPr="00E03F61" w:rsidRDefault="002730CC" w:rsidP="002730CC">
      <w:pPr>
        <w:jc w:val="both"/>
      </w:pPr>
      <w:hyperlink r:id="rId6" w:history="1">
        <w:r w:rsidRPr="00BD6AB6">
          <w:rPr>
            <w:rStyle w:val="Hyperlink"/>
          </w:rPr>
          <w:t>https://www.youtube.com/watch?v=fATSswkMnRk</w:t>
        </w:r>
      </w:hyperlink>
      <w:r>
        <w:t xml:space="preserve"> </w:t>
      </w:r>
    </w:p>
    <w:p w:rsidR="002730CC" w:rsidRDefault="002730CC" w:rsidP="002730CC">
      <w:pPr>
        <w:jc w:val="both"/>
      </w:pPr>
      <w:r w:rsidRPr="00E03F61">
        <w:t>2ª Série Termometria II</w:t>
      </w:r>
      <w:r>
        <w:t>: Lei zero da termodinâmica (equilíbrio térmico)</w:t>
      </w:r>
    </w:p>
    <w:p w:rsidR="002730CC" w:rsidRPr="00E03F61" w:rsidRDefault="002730CC" w:rsidP="002730CC">
      <w:pPr>
        <w:jc w:val="both"/>
      </w:pPr>
      <w:hyperlink r:id="rId7" w:history="1">
        <w:r w:rsidRPr="00BD6AB6">
          <w:rPr>
            <w:rStyle w:val="Hyperlink"/>
          </w:rPr>
          <w:t>https://www.youtube.com/watch?v=39bvpCJNimg</w:t>
        </w:r>
      </w:hyperlink>
      <w:r>
        <w:t xml:space="preserve"> </w:t>
      </w:r>
    </w:p>
    <w:p w:rsidR="002730CC" w:rsidRPr="00E03F61" w:rsidRDefault="002730CC" w:rsidP="002730CC">
      <w:pPr>
        <w:jc w:val="both"/>
      </w:pPr>
      <w:r w:rsidRPr="00E03F61">
        <w:t>2ª Série</w:t>
      </w:r>
    </w:p>
    <w:p w:rsidR="002730CC" w:rsidRPr="00E03F61" w:rsidRDefault="002730CC" w:rsidP="002730CC">
      <w:pPr>
        <w:jc w:val="both"/>
      </w:pPr>
      <w:r w:rsidRPr="00E03F61">
        <w:t xml:space="preserve">Termologia: Calorimetria, conceito de calor, processos de transmissão do calor: Condução, convecção e irradiação ou radiação. </w:t>
      </w:r>
    </w:p>
    <w:p w:rsidR="00B7773B" w:rsidRDefault="002730CC" w:rsidP="002730CC">
      <w:pPr>
        <w:rPr>
          <w:rStyle w:val="Hyperlink"/>
        </w:rPr>
      </w:pPr>
      <w:hyperlink r:id="rId8" w:history="1">
        <w:r w:rsidRPr="00BD6AB6">
          <w:rPr>
            <w:rStyle w:val="Hyperlink"/>
          </w:rPr>
          <w:t>https://www.youtube.com/watch?v=2x5SUcpj4yU</w:t>
        </w:r>
      </w:hyperlink>
    </w:p>
    <w:p w:rsidR="00333BCB" w:rsidRDefault="00333BCB" w:rsidP="002730CC">
      <w:pPr>
        <w:rPr>
          <w:rStyle w:val="Hyperlink"/>
        </w:rPr>
      </w:pPr>
    </w:p>
    <w:p w:rsidR="00333BCB" w:rsidRPr="00C97487" w:rsidRDefault="00333BCB" w:rsidP="00333BCB">
      <w:pPr>
        <w:jc w:val="both"/>
      </w:pPr>
      <w:r>
        <w:t>Assista as Videoaulas relacionada a primeira semana e responda as seguintes questões:</w:t>
      </w:r>
    </w:p>
    <w:p w:rsidR="00333BCB" w:rsidRDefault="00333BCB" w:rsidP="002730CC"/>
    <w:p w:rsidR="00333BCB" w:rsidRDefault="00333BCB" w:rsidP="002730CC">
      <w:r>
        <w:t xml:space="preserve">1. </w:t>
      </w:r>
      <w:r w:rsidR="00FB081D">
        <w:t>Qual é o conceito de temperatura?</w:t>
      </w:r>
    </w:p>
    <w:p w:rsidR="00FB081D" w:rsidRDefault="00FB081D" w:rsidP="002730CC"/>
    <w:p w:rsidR="00FB081D" w:rsidRDefault="00FB081D" w:rsidP="002730CC">
      <w:r>
        <w:t>2. Dentre as principais escalas termométricas, Celsius, Fahrenheit e kelvin, cite qual delas é adotada nos países da língua inglesa, qual adotada no Brasil e por último qual dessas três é adotada pela ciência?</w:t>
      </w:r>
    </w:p>
    <w:p w:rsidR="00FB081D" w:rsidRDefault="00FB081D" w:rsidP="002730CC"/>
    <w:p w:rsidR="00FB081D" w:rsidRDefault="00FB081D" w:rsidP="002730CC">
      <w:r>
        <w:t xml:space="preserve">3. Considerando o conceito de temperatura e suas consequências, diga qual o valor da temperatura mais alta pode ser </w:t>
      </w:r>
      <w:r w:rsidR="00D126B9">
        <w:t>adquirido e qual é mais baixa possível?</w:t>
      </w:r>
    </w:p>
    <w:p w:rsidR="00D126B9" w:rsidRDefault="00D126B9" w:rsidP="002730CC"/>
    <w:p w:rsidR="00D126B9" w:rsidRDefault="00D126B9" w:rsidP="002730CC">
      <w:r>
        <w:t>4. Enuncie a Lei Zero da Termodinâmica, ou seja, o equilíbrio térmico citado na Videoaula.</w:t>
      </w:r>
    </w:p>
    <w:p w:rsidR="00D126B9" w:rsidRDefault="00D126B9" w:rsidP="002730CC"/>
    <w:p w:rsidR="00D126B9" w:rsidRDefault="00D126B9" w:rsidP="002730CC">
      <w:r>
        <w:t xml:space="preserve"> 5. Faça na sua casa o experimento da bacia com água fria e com água morna enunciada na Videoaula e diga se o tato poderia ser recomendado para determinar a temperatura de um corpo.</w:t>
      </w:r>
    </w:p>
    <w:p w:rsidR="00D126B9" w:rsidRDefault="00D126B9" w:rsidP="002730CC"/>
    <w:p w:rsidR="00D126B9" w:rsidRDefault="00D126B9" w:rsidP="002730CC">
      <w:r>
        <w:t>6. Qual é o conceito de calor?</w:t>
      </w:r>
    </w:p>
    <w:p w:rsidR="00D126B9" w:rsidRDefault="00D126B9" w:rsidP="002730CC"/>
    <w:p w:rsidR="00D126B9" w:rsidRDefault="00D126B9" w:rsidP="002730CC">
      <w:r>
        <w:t>7. Quais são os processos de transmissão/propagação de calor?</w:t>
      </w:r>
    </w:p>
    <w:p w:rsidR="00D126B9" w:rsidRDefault="00D126B9" w:rsidP="002730CC"/>
    <w:p w:rsidR="00D126B9" w:rsidRDefault="00D126B9" w:rsidP="002730CC">
      <w:r>
        <w:t xml:space="preserve">8. Defina propagação de calor por </w:t>
      </w:r>
      <w:r>
        <w:rPr>
          <w:b/>
        </w:rPr>
        <w:t>C</w:t>
      </w:r>
      <w:r w:rsidRPr="00D126B9">
        <w:rPr>
          <w:b/>
        </w:rPr>
        <w:t>ondução térmica</w:t>
      </w:r>
      <w:r>
        <w:t xml:space="preserve"> e dê alguns exemplos.</w:t>
      </w:r>
    </w:p>
    <w:p w:rsidR="00D126B9" w:rsidRDefault="00D126B9" w:rsidP="002730CC"/>
    <w:p w:rsidR="00D126B9" w:rsidRDefault="00D126B9" w:rsidP="002730CC">
      <w:r>
        <w:t>9. A brisa marítima e terrestre, a instalação de ar-condicionado na parte mais de uma sala e a instalação de aquecedor térmico na parte mais baixa em uma cozinha, está relacionada com qual transmissão de calor?</w:t>
      </w:r>
    </w:p>
    <w:p w:rsidR="00D126B9" w:rsidRDefault="00D126B9" w:rsidP="002730CC"/>
    <w:p w:rsidR="00D126B9" w:rsidRDefault="00D126B9" w:rsidP="002730CC">
      <w:r>
        <w:t>10. Dê exemplos do cotidiano de propagação de calor por irradiação.</w:t>
      </w:r>
      <w:bookmarkStart w:id="0" w:name="_GoBack"/>
      <w:bookmarkEnd w:id="0"/>
    </w:p>
    <w:p w:rsidR="00D126B9" w:rsidRDefault="00D126B9" w:rsidP="002730CC"/>
    <w:sectPr w:rsidR="00D12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001550"/>
    <w:rsid w:val="00021CDC"/>
    <w:rsid w:val="002730CC"/>
    <w:rsid w:val="00333BCB"/>
    <w:rsid w:val="004A2A4C"/>
    <w:rsid w:val="00B7773B"/>
    <w:rsid w:val="00C97487"/>
    <w:rsid w:val="00D126B9"/>
    <w:rsid w:val="00F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5B9-8D7E-4380-85B0-24E57AC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73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73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30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33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5SUcpj4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9bvpCJNi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TSswkMnR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6</cp:revision>
  <dcterms:created xsi:type="dcterms:W3CDTF">2020-04-22T16:42:00Z</dcterms:created>
  <dcterms:modified xsi:type="dcterms:W3CDTF">2020-04-22T17:26:00Z</dcterms:modified>
</cp:coreProperties>
</file>