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9F6" w:rsidRDefault="00C4681C" w:rsidP="0048161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TIRO AO ALVO:</w:t>
      </w:r>
    </w:p>
    <w:p w:rsidR="00C4681C" w:rsidRDefault="00C4681C" w:rsidP="0048161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Claudiane Xavier Silva,</w:t>
      </w:r>
    </w:p>
    <w:p w:rsidR="00C4681C" w:rsidRDefault="00C4681C" w:rsidP="0048161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Fabiana de Souza Gama,</w:t>
      </w:r>
    </w:p>
    <w:p w:rsidR="00C4681C" w:rsidRDefault="00C4681C" w:rsidP="0048161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Lara da Trindade Pereira, </w:t>
      </w:r>
    </w:p>
    <w:p w:rsidR="00C4681C" w:rsidRDefault="00C4681C" w:rsidP="0048161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Naiane Aparecida Silva Santos e </w:t>
      </w:r>
    </w:p>
    <w:p w:rsidR="00C4681C" w:rsidRDefault="00C4681C" w:rsidP="0048161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Saymon Ambuzeiro Pereira.</w:t>
      </w:r>
    </w:p>
    <w:p w:rsidR="00883CA6" w:rsidRDefault="00883CA6" w:rsidP="0048161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Marlon Nogueira.</w:t>
      </w:r>
    </w:p>
    <w:p w:rsidR="00883CA6" w:rsidRDefault="00883CA6" w:rsidP="0048161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EEEFM ‘Coronel Gomes de Oliveira’</w:t>
      </w:r>
    </w:p>
    <w:p w:rsidR="00022B20" w:rsidRDefault="00022B20" w:rsidP="0048161B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22B20" w:rsidRDefault="00022B20" w:rsidP="0048161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Arma de ar comprimido, para entretenimento feita com cano e cola, onde estaremos mostrando como a ”teoria cinética dos gases funciona”.</w:t>
      </w:r>
    </w:p>
    <w:p w:rsidR="00022B20" w:rsidRDefault="00022B20" w:rsidP="0048161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06AF9" w:rsidRDefault="005970E1" w:rsidP="0048161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TEORIA CINÉTICA DOS GASES</w:t>
      </w:r>
      <w:r w:rsidR="00006AF9">
        <w:rPr>
          <w:rFonts w:ascii="Arial" w:hAnsi="Arial" w:cs="Arial"/>
          <w:sz w:val="24"/>
          <w:szCs w:val="24"/>
        </w:rPr>
        <w:t xml:space="preserve">: </w:t>
      </w:r>
      <w:r w:rsidR="00883CA6">
        <w:rPr>
          <w:rFonts w:ascii="Arial" w:hAnsi="Arial" w:cs="Arial"/>
          <w:sz w:val="24"/>
          <w:szCs w:val="24"/>
        </w:rPr>
        <w:t xml:space="preserve">Características </w:t>
      </w:r>
      <w:r>
        <w:rPr>
          <w:rFonts w:ascii="Arial" w:hAnsi="Arial" w:cs="Arial"/>
          <w:sz w:val="24"/>
          <w:szCs w:val="24"/>
        </w:rPr>
        <w:t xml:space="preserve">de substancias no estado gasoso. Não tem forma e nem volume próprios. Um </w:t>
      </w:r>
      <w:r w:rsidR="00006AF9">
        <w:rPr>
          <w:rFonts w:ascii="Arial" w:hAnsi="Arial" w:cs="Arial"/>
          <w:sz w:val="24"/>
          <w:szCs w:val="24"/>
        </w:rPr>
        <w:t xml:space="preserve">gás </w:t>
      </w:r>
      <w:r>
        <w:rPr>
          <w:rFonts w:ascii="Arial" w:hAnsi="Arial" w:cs="Arial"/>
          <w:sz w:val="24"/>
          <w:szCs w:val="24"/>
        </w:rPr>
        <w:t xml:space="preserve">tem forma do recipiente onde está contido e ocupa todo o espaço limitado pelas paredes do </w:t>
      </w:r>
      <w:proofErr w:type="gramStart"/>
      <w:r>
        <w:rPr>
          <w:rFonts w:ascii="Arial" w:hAnsi="Arial" w:cs="Arial"/>
          <w:sz w:val="24"/>
          <w:szCs w:val="24"/>
        </w:rPr>
        <w:t>recipiente.</w:t>
      </w:r>
      <w:proofErr w:type="gramEnd"/>
      <w:r w:rsidR="00006AF9">
        <w:rPr>
          <w:rFonts w:ascii="Arial" w:hAnsi="Arial" w:cs="Arial"/>
          <w:sz w:val="24"/>
          <w:szCs w:val="24"/>
        </w:rPr>
        <w:t>Tem por objetivo criar uma arma de ar</w:t>
      </w:r>
      <w:r w:rsidR="009622EE">
        <w:rPr>
          <w:rFonts w:ascii="Arial" w:hAnsi="Arial" w:cs="Arial"/>
          <w:sz w:val="24"/>
          <w:szCs w:val="24"/>
        </w:rPr>
        <w:t xml:space="preserve"> comprimido com cano e cola,</w:t>
      </w:r>
      <w:r w:rsidR="00006AF9">
        <w:rPr>
          <w:rFonts w:ascii="Arial" w:hAnsi="Arial" w:cs="Arial"/>
          <w:sz w:val="24"/>
          <w:szCs w:val="24"/>
        </w:rPr>
        <w:t xml:space="preserve"> </w:t>
      </w:r>
      <w:r w:rsidR="00F63952">
        <w:rPr>
          <w:rFonts w:ascii="Arial" w:hAnsi="Arial" w:cs="Arial"/>
          <w:sz w:val="24"/>
          <w:szCs w:val="24"/>
        </w:rPr>
        <w:t xml:space="preserve">baseada na teoria cinética </w:t>
      </w:r>
      <w:r w:rsidR="009622EE">
        <w:rPr>
          <w:rFonts w:ascii="Arial" w:hAnsi="Arial" w:cs="Arial"/>
          <w:sz w:val="24"/>
          <w:szCs w:val="24"/>
        </w:rPr>
        <w:t xml:space="preserve">dos gases para o mesmo gerar entretenimento. </w:t>
      </w:r>
    </w:p>
    <w:p w:rsidR="00022B20" w:rsidRDefault="00022B20" w:rsidP="0048161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22B20" w:rsidRDefault="00022B20" w:rsidP="0048161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Entretenimento, com o objetivo de explicar a teoria cinética dos gases de maneira criativa e fácil, com a motivação de praticar o tiro ao alvo com os jovens.</w:t>
      </w:r>
    </w:p>
    <w:p w:rsidR="00022B20" w:rsidRDefault="00022B20" w:rsidP="0048161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22B20" w:rsidRDefault="00022B20" w:rsidP="0048161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Pretende se alcançar com a pesquisa conhecimentos. </w:t>
      </w:r>
    </w:p>
    <w:p w:rsidR="00171D17" w:rsidRDefault="00171D17" w:rsidP="0048161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71D17" w:rsidRDefault="00171D17" w:rsidP="0048161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Demonstrar como os gases agem sobre uma arma de tiro ao alvo.</w:t>
      </w:r>
    </w:p>
    <w:p w:rsidR="00171D17" w:rsidRDefault="00171D17" w:rsidP="0048161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71D17" w:rsidRDefault="00171D17" w:rsidP="0048161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3m de cano de 25 mm</w:t>
      </w:r>
      <w:r>
        <w:rPr>
          <w:rFonts w:ascii="Arial" w:hAnsi="Arial" w:cs="Arial"/>
          <w:sz w:val="24"/>
          <w:szCs w:val="24"/>
        </w:rPr>
        <w:br/>
        <w:t>1m de cano de 50 mm</w:t>
      </w:r>
      <w:r>
        <w:rPr>
          <w:rFonts w:ascii="Arial" w:hAnsi="Arial" w:cs="Arial"/>
          <w:sz w:val="24"/>
          <w:szCs w:val="24"/>
        </w:rPr>
        <w:br/>
        <w:t>6 joelhos de 25 mm</w:t>
      </w:r>
      <w:r>
        <w:rPr>
          <w:rFonts w:ascii="Arial" w:hAnsi="Arial" w:cs="Arial"/>
          <w:sz w:val="24"/>
          <w:szCs w:val="24"/>
        </w:rPr>
        <w:br/>
        <w:t>1 joelho de 25 mm 45º ou 90°</w:t>
      </w:r>
      <w:r>
        <w:rPr>
          <w:rFonts w:ascii="Arial" w:hAnsi="Arial" w:cs="Arial"/>
          <w:sz w:val="24"/>
          <w:szCs w:val="24"/>
        </w:rPr>
        <w:br/>
        <w:t>1 luva de 50 mm</w:t>
      </w:r>
      <w:r>
        <w:rPr>
          <w:rFonts w:ascii="Arial" w:hAnsi="Arial" w:cs="Arial"/>
          <w:sz w:val="24"/>
          <w:szCs w:val="24"/>
        </w:rPr>
        <w:br/>
        <w:t>2 T de 25 mm</w:t>
      </w:r>
    </w:p>
    <w:p w:rsidR="00B76B46" w:rsidRDefault="00B76B46" w:rsidP="0048161B">
      <w:pPr>
        <w:spacing w:line="360" w:lineRule="auto"/>
        <w:rPr>
          <w:rFonts w:ascii="Arial" w:hAnsi="Arial" w:cs="Arial"/>
          <w:sz w:val="24"/>
          <w:szCs w:val="24"/>
        </w:rPr>
      </w:pPr>
    </w:p>
    <w:p w:rsidR="00171D17" w:rsidRDefault="00171D17" w:rsidP="0048161B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</w:t>
      </w:r>
      <w:proofErr w:type="gramEnd"/>
      <w:r>
        <w:rPr>
          <w:rFonts w:ascii="Arial" w:hAnsi="Arial" w:cs="Arial"/>
          <w:sz w:val="24"/>
          <w:szCs w:val="24"/>
        </w:rPr>
        <w:t xml:space="preserve"> registro de meia volta 25 mm</w:t>
      </w:r>
      <w:r>
        <w:rPr>
          <w:rFonts w:ascii="Arial" w:hAnsi="Arial" w:cs="Arial"/>
          <w:sz w:val="24"/>
          <w:szCs w:val="24"/>
        </w:rPr>
        <w:br/>
        <w:t>1 redutor de 50 mm p/ 25 mm</w:t>
      </w:r>
      <w:r>
        <w:rPr>
          <w:rFonts w:ascii="Arial" w:hAnsi="Arial" w:cs="Arial"/>
          <w:sz w:val="24"/>
          <w:szCs w:val="24"/>
        </w:rPr>
        <w:br/>
        <w:t>2 tampão de 25 mm</w:t>
      </w:r>
      <w:r>
        <w:rPr>
          <w:rFonts w:ascii="Arial" w:hAnsi="Arial" w:cs="Arial"/>
          <w:sz w:val="24"/>
          <w:szCs w:val="24"/>
        </w:rPr>
        <w:br/>
        <w:t>1 tampão de 50 mm</w:t>
      </w:r>
      <w:r>
        <w:rPr>
          <w:rFonts w:ascii="Arial" w:hAnsi="Arial" w:cs="Arial"/>
          <w:sz w:val="24"/>
          <w:szCs w:val="24"/>
        </w:rPr>
        <w:br/>
        <w:t>1 cola de cano</w:t>
      </w:r>
      <w:r>
        <w:rPr>
          <w:rFonts w:ascii="Arial" w:hAnsi="Arial" w:cs="Arial"/>
          <w:sz w:val="24"/>
          <w:szCs w:val="24"/>
        </w:rPr>
        <w:br/>
        <w:t xml:space="preserve">1 cola </w:t>
      </w:r>
      <w:proofErr w:type="spellStart"/>
      <w:r>
        <w:rPr>
          <w:rFonts w:ascii="Arial" w:hAnsi="Arial" w:cs="Arial"/>
          <w:sz w:val="24"/>
          <w:szCs w:val="24"/>
        </w:rPr>
        <w:t>durapox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171D17" w:rsidRDefault="00171D17" w:rsidP="0048161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76B46" w:rsidRDefault="00171D17" w:rsidP="0048161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Diversão.</w:t>
      </w:r>
    </w:p>
    <w:p w:rsidR="00B76B46" w:rsidRDefault="00B76B46" w:rsidP="0048161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76B46" w:rsidRDefault="00B76B46" w:rsidP="0048161B">
      <w:pPr>
        <w:spacing w:line="360" w:lineRule="auto"/>
        <w:jc w:val="both"/>
        <w:rPr>
          <w:rStyle w:val="CitaoHTML"/>
          <w:rFonts w:ascii="Arial" w:hAnsi="Arial" w:cs="Arial"/>
          <w:color w:val="222222"/>
        </w:rPr>
      </w:pPr>
      <w:r>
        <w:rPr>
          <w:rFonts w:ascii="Arial" w:hAnsi="Arial" w:cs="Arial"/>
          <w:sz w:val="24"/>
          <w:szCs w:val="24"/>
        </w:rPr>
        <w:br/>
      </w:r>
      <w:hyperlink r:id="rId4" w:history="1">
        <w:r w:rsidRPr="00970B6E">
          <w:rPr>
            <w:rStyle w:val="Hyperlink"/>
            <w:rFonts w:ascii="Arial" w:hAnsi="Arial" w:cs="Arial"/>
          </w:rPr>
          <w:t>www.youtube.com/watch?v=a-WMjNVHwj8</w:t>
        </w:r>
      </w:hyperlink>
    </w:p>
    <w:p w:rsidR="00B76B46" w:rsidRDefault="00B76B46" w:rsidP="0048161B">
      <w:pPr>
        <w:spacing w:line="360" w:lineRule="auto"/>
        <w:jc w:val="both"/>
        <w:rPr>
          <w:rStyle w:val="CitaoHTML"/>
          <w:rFonts w:ascii="Arial" w:hAnsi="Arial" w:cs="Arial"/>
          <w:color w:val="222222"/>
        </w:rPr>
      </w:pPr>
      <w:r>
        <w:rPr>
          <w:rStyle w:val="CitaoHTML"/>
          <w:rFonts w:ascii="Arial" w:hAnsi="Arial" w:cs="Arial"/>
          <w:color w:val="222222"/>
        </w:rPr>
        <w:br/>
      </w:r>
      <w:hyperlink r:id="rId5" w:history="1">
        <w:r w:rsidRPr="00970B6E">
          <w:rPr>
            <w:rStyle w:val="Hyperlink"/>
            <w:rFonts w:ascii="Arial" w:hAnsi="Arial" w:cs="Arial"/>
          </w:rPr>
          <w:t>www.ufsm.br/gef/Fluidos/fluidos12.pdf</w:t>
        </w:r>
      </w:hyperlink>
    </w:p>
    <w:p w:rsidR="00B76B46" w:rsidRDefault="00B76B46" w:rsidP="0048161B">
      <w:pPr>
        <w:spacing w:line="360" w:lineRule="auto"/>
        <w:jc w:val="both"/>
        <w:rPr>
          <w:rStyle w:val="CitaoHTML"/>
          <w:rFonts w:ascii="Arial" w:hAnsi="Arial" w:cs="Arial"/>
          <w:color w:val="222222"/>
        </w:rPr>
      </w:pPr>
    </w:p>
    <w:p w:rsidR="00B76B46" w:rsidRDefault="00783030" w:rsidP="0048161B">
      <w:pPr>
        <w:spacing w:line="360" w:lineRule="auto"/>
        <w:jc w:val="both"/>
        <w:rPr>
          <w:rStyle w:val="bc"/>
          <w:rFonts w:ascii="Arial" w:hAnsi="Arial" w:cs="Arial"/>
          <w:i/>
          <w:iCs/>
          <w:color w:val="222222"/>
        </w:rPr>
      </w:pPr>
      <w:hyperlink r:id="rId6" w:history="1">
        <w:r w:rsidR="00B76B46" w:rsidRPr="00970B6E">
          <w:rPr>
            <w:rStyle w:val="Hyperlink"/>
            <w:rFonts w:ascii="Arial" w:hAnsi="Arial" w:cs="Arial"/>
            <w:i/>
            <w:iCs/>
          </w:rPr>
          <w:t>http://www.brasilescola.com/fisica/teoria-cinetica-dos-gases.htm</w:t>
        </w:r>
      </w:hyperlink>
    </w:p>
    <w:p w:rsidR="00B76B46" w:rsidRDefault="0048161B" w:rsidP="0048161B">
      <w:pPr>
        <w:spacing w:line="360" w:lineRule="auto"/>
        <w:jc w:val="both"/>
        <w:rPr>
          <w:rStyle w:val="bc"/>
          <w:rFonts w:ascii="Arial" w:hAnsi="Arial" w:cs="Arial"/>
          <w:i/>
          <w:iCs/>
          <w:color w:val="222222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1797842" cy="3671890"/>
            <wp:effectExtent l="952500" t="0" r="945358" b="0"/>
            <wp:docPr id="2" name="Imagem 0" descr="13663983525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66398352575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797842" cy="3671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681C" w:rsidRPr="00C4681C" w:rsidRDefault="00B76B46" w:rsidP="0048161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Style w:val="bc"/>
          <w:rFonts w:ascii="Arial" w:hAnsi="Arial" w:cs="Arial"/>
          <w:i/>
          <w:iCs/>
          <w:color w:val="222222"/>
        </w:rPr>
        <w:br/>
      </w:r>
    </w:p>
    <w:p w:rsidR="00C4681C" w:rsidRDefault="00C4681C" w:rsidP="0048161B">
      <w:pPr>
        <w:spacing w:line="360" w:lineRule="auto"/>
        <w:jc w:val="both"/>
      </w:pPr>
    </w:p>
    <w:sectPr w:rsidR="00C4681C" w:rsidSect="0048161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681C"/>
    <w:rsid w:val="00006AF9"/>
    <w:rsid w:val="00022B20"/>
    <w:rsid w:val="00171D17"/>
    <w:rsid w:val="0048161B"/>
    <w:rsid w:val="005970E1"/>
    <w:rsid w:val="00783030"/>
    <w:rsid w:val="00883CA6"/>
    <w:rsid w:val="008F59F6"/>
    <w:rsid w:val="009622EE"/>
    <w:rsid w:val="00B55AE4"/>
    <w:rsid w:val="00B76B46"/>
    <w:rsid w:val="00C4681C"/>
    <w:rsid w:val="00DB5312"/>
    <w:rsid w:val="00F63952"/>
    <w:rsid w:val="00FB30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9F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76B46"/>
    <w:rPr>
      <w:color w:val="0000FF" w:themeColor="hyperlink"/>
      <w:u w:val="single"/>
    </w:rPr>
  </w:style>
  <w:style w:type="character" w:styleId="CitaoHTML">
    <w:name w:val="HTML Cite"/>
    <w:basedOn w:val="Fontepargpadro"/>
    <w:uiPriority w:val="99"/>
    <w:semiHidden/>
    <w:unhideWhenUsed/>
    <w:rsid w:val="00B76B46"/>
    <w:rPr>
      <w:i/>
      <w:iCs/>
    </w:rPr>
  </w:style>
  <w:style w:type="character" w:customStyle="1" w:styleId="bc">
    <w:name w:val="bc"/>
    <w:basedOn w:val="Fontepargpadro"/>
    <w:rsid w:val="00B76B46"/>
  </w:style>
  <w:style w:type="paragraph" w:styleId="Textodebalo">
    <w:name w:val="Balloon Text"/>
    <w:basedOn w:val="Normal"/>
    <w:link w:val="TextodebaloChar"/>
    <w:uiPriority w:val="99"/>
    <w:semiHidden/>
    <w:unhideWhenUsed/>
    <w:rsid w:val="00481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16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rasilescola.com/fisica/teoria-cinetica-dos-gases.htm" TargetMode="External"/><Relationship Id="rId5" Type="http://schemas.openxmlformats.org/officeDocument/2006/relationships/hyperlink" Target="http://www.ufsm.br/gef/Fluidos/fluidos12.pdf" TargetMode="External"/><Relationship Id="rId4" Type="http://schemas.openxmlformats.org/officeDocument/2006/relationships/hyperlink" Target="http://www.youtube.com/watch?v=a-WMjNVHwj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245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</dc:creator>
  <cp:lastModifiedBy>LUCAS</cp:lastModifiedBy>
  <cp:revision>2</cp:revision>
  <dcterms:created xsi:type="dcterms:W3CDTF">2013-05-03T13:34:00Z</dcterms:created>
  <dcterms:modified xsi:type="dcterms:W3CDTF">2013-05-03T13:34:00Z</dcterms:modified>
</cp:coreProperties>
</file>